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577F" w:rsidRDefault="002C7774">
      <w:pPr>
        <w:rPr>
          <w:sz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463540" cy="74676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746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774" w:rsidRPr="002C7774" w:rsidRDefault="002C7774" w:rsidP="002C77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7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A5187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Pr="002C77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</w:p>
                          <w:p w:rsidR="002C7774" w:rsidRPr="002C7774" w:rsidRDefault="002C7774" w:rsidP="002C77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7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福島県</w:t>
                            </w:r>
                            <w:r w:rsidR="0002747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県中地域 </w:t>
                            </w:r>
                            <w:r w:rsidRPr="002C77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木造住宅耐震改修事業者向け技術講習会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15pt;width:430.2pt;height:5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JOcQIAAK4EAAAOAAAAZHJzL2Uyb0RvYy54bWysVM1uEzEQviPxDpbvZJOSH1hlU4VWQUih&#10;rZSinh2vN1nJ9hjbyW45NhLiIXgFxJnn2Rdh7N20UeGEyMGZ8fx5vm9mp+e1kmQvrCtBZ3TQ61Mi&#10;NIe81JuMfrpdvHpDifNM50yCFhm9F46ez16+mFYmFWewBZkLSzCJdmllMrr13qRJ4vhWKOZ6YIRG&#10;YwFWMY+q3SS5ZRVmVzI56/fHSQU2Nxa4cA5vL1sjncX8RSG4vy4KJzyRGcW3+XjaeK7DmcymLN1Y&#10;ZrYl757B/uEVipUaiz6mumSekZ0t/0ilSm7BQeF7HFQCRVFyEXvAbgb9Z92stsyI2AuC48wjTO7/&#10;peVX+xtLyhy5o0QzhRQ1h6/Nw4/m4Vdz+Eaaw/fmcGgefqJOBgGuyrgUo1YG43z9DuoQ2t07vAwo&#10;1IVV4R/7I2hH4O8fwRa1JxwvR8Px69EQTRxtk+F4Mo5sJE/Rxjr/XoAiQcioRTIjxmy/dB4rouvR&#10;JRRzIMt8UUoZlTBA4kJasmdI/XoziKFypz5C3t6N+vgLL8c8cd6Ce6udZpKaVBnFt/ZjBg2hRBsl&#10;NboHPNq+g+Trdd2BsYb8HjGy0A6dM3xRYiNL5vwNszhl2Dtujr/Go5CARaCTKNmC/fK3++CP5KOV&#10;kgqnNqPu845ZQYn8oHEs3g6GAVIfleFocoaKPbWsTy16py4A0UHq8XVRDP5eHsXCgrrDBZuHqmhi&#10;mmPtjPqjeOHbXcIF5WI+j0442Ib5pV4ZHlIHNgJNt/Uds6bj0uMUXMFxvln6jNLWN0RqmO88FGXk&#10;OwDcotrhjksRCesWOGzdqR69nj4zs98AAAD//wMAUEsDBBQABgAIAAAAIQBLQlzr3AAAAAcBAAAP&#10;AAAAZHJzL2Rvd25yZXYueG1sTI/BTsMwEETvSPyDtUjcqF1SqjbEqUolijhSuPTmxkscEa9N7LaB&#10;r2c5wXE0o5k31Wr0vTjhkLpAGqYTBQKpCbajVsPb6+PNAkTKhqzpA6GGL0ywqi8vKlPacKYXPO1y&#10;K7iEUmk0uJxjKWVqHHqTJiEisfceBm8yy6GVdjBnLve9vFVqLr3piBecibhx2Hzsjl7DWHxSdLLZ&#10;qv0aN08p+u/nh63W11fj+h5ExjH/heEXn9GhZqZDOJJNotfAR7KGYlaAYHcxVzMQB47dTZcg60r+&#10;569/AAAA//8DAFBLAQItABQABgAIAAAAIQC2gziS/gAAAOEBAAATAAAAAAAAAAAAAAAAAAAAAABb&#10;Q29udGVudF9UeXBlc10ueG1sUEsBAi0AFAAGAAgAAAAhADj9If/WAAAAlAEAAAsAAAAAAAAAAAAA&#10;AAAALwEAAF9yZWxzLy5yZWxzUEsBAi0AFAAGAAgAAAAhAMIfQk5xAgAArgQAAA4AAAAAAAAAAAAA&#10;AAAALgIAAGRycy9lMm9Eb2MueG1sUEsBAi0AFAAGAAgAAAAhAEtCXOvcAAAABwEAAA8AAAAAAAAA&#10;AAAAAAAAywQAAGRycy9kb3ducmV2LnhtbFBLBQYAAAAABAAEAPMAAADUBQAAAAA=&#10;" fillcolor="#7f7f7f [1612]" stroked="f" strokeweight=".5pt">
                <v:textbox>
                  <w:txbxContent>
                    <w:p w:rsidR="002C7774" w:rsidRPr="002C7774" w:rsidRDefault="002C7774" w:rsidP="002C777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7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A5187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Pr="002C77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</w:p>
                    <w:p w:rsidR="002C7774" w:rsidRPr="002C7774" w:rsidRDefault="002C7774" w:rsidP="002C777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7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福島県</w:t>
                      </w:r>
                      <w:r w:rsidR="0002747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県中地域 </w:t>
                      </w:r>
                      <w:r w:rsidRPr="002C77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木造住宅耐震改修事業者向け技術講習会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7774">
        <w:rPr>
          <w:rFonts w:hint="eastAsia"/>
          <w:sz w:val="20"/>
        </w:rPr>
        <w:t>住宅耐震化緊急促進アクションプログラム事業</w:t>
      </w:r>
    </w:p>
    <w:p w:rsidR="002C7774" w:rsidRDefault="002C7774" w:rsidP="002C7774">
      <w:pPr>
        <w:rPr>
          <w:sz w:val="28"/>
        </w:rPr>
      </w:pPr>
    </w:p>
    <w:p w:rsidR="002C7774" w:rsidRDefault="002C7774" w:rsidP="002C7774">
      <w:pPr>
        <w:rPr>
          <w:sz w:val="28"/>
        </w:rPr>
      </w:pPr>
    </w:p>
    <w:p w:rsidR="002C7774" w:rsidRPr="00E6354D" w:rsidRDefault="002C7774" w:rsidP="004F2823">
      <w:pPr>
        <w:adjustRightInd w:val="0"/>
        <w:snapToGrid w:val="0"/>
        <w:spacing w:line="209" w:lineRule="auto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6354D">
        <w:rPr>
          <w:rFonts w:asciiTheme="majorEastAsia" w:eastAsiaTheme="majorEastAsia" w:hAnsiTheme="majorEastAsia" w:hint="eastAsia"/>
        </w:rPr>
        <w:t>平成２３年３月の東日本大震災、令和３年</w:t>
      </w:r>
      <w:r w:rsidR="004F2823" w:rsidRPr="00E6354D">
        <w:rPr>
          <w:rFonts w:asciiTheme="majorEastAsia" w:eastAsiaTheme="majorEastAsia" w:hAnsiTheme="majorEastAsia" w:hint="eastAsia"/>
        </w:rPr>
        <w:t>、令和４年福島県沖地震</w:t>
      </w:r>
      <w:r w:rsidRPr="00E6354D">
        <w:rPr>
          <w:rFonts w:asciiTheme="majorEastAsia" w:eastAsiaTheme="majorEastAsia" w:hAnsiTheme="majorEastAsia" w:hint="eastAsia"/>
        </w:rPr>
        <w:t>の発生など、</w:t>
      </w:r>
      <w:r w:rsidR="004F2823" w:rsidRPr="00E6354D">
        <w:rPr>
          <w:rFonts w:asciiTheme="majorEastAsia" w:eastAsiaTheme="majorEastAsia" w:hAnsiTheme="majorEastAsia" w:hint="eastAsia"/>
        </w:rPr>
        <w:t>今後も</w:t>
      </w:r>
      <w:r w:rsidRPr="00E6354D">
        <w:rPr>
          <w:rFonts w:asciiTheme="majorEastAsia" w:eastAsiaTheme="majorEastAsia" w:hAnsiTheme="majorEastAsia" w:hint="eastAsia"/>
        </w:rPr>
        <w:t>いつどこで発生するかも知れ</w:t>
      </w:r>
      <w:r w:rsidR="004F2823" w:rsidRPr="00E6354D">
        <w:rPr>
          <w:rFonts w:asciiTheme="majorEastAsia" w:eastAsiaTheme="majorEastAsia" w:hAnsiTheme="majorEastAsia" w:hint="eastAsia"/>
        </w:rPr>
        <w:t>ない大地震に対して、早急な対策が求められているところです。</w:t>
      </w:r>
    </w:p>
    <w:p w:rsidR="002C7774" w:rsidRPr="004F2823" w:rsidRDefault="004F2823" w:rsidP="004F2823">
      <w:pPr>
        <w:adjustRightInd w:val="0"/>
        <w:snapToGrid w:val="0"/>
        <w:spacing w:line="209" w:lineRule="auto"/>
        <w:ind w:firstLineChars="100" w:firstLine="240"/>
        <w:rPr>
          <w:rFonts w:eastAsiaTheme="minorHAnsi"/>
        </w:rPr>
      </w:pPr>
      <w:r w:rsidRPr="00E6354D">
        <w:rPr>
          <w:rFonts w:asciiTheme="majorEastAsia" w:eastAsiaTheme="majorEastAsia" w:hAnsiTheme="majorEastAsia" w:hint="eastAsia"/>
        </w:rPr>
        <w:t>そのため、</w:t>
      </w:r>
      <w:r w:rsidR="002C7774" w:rsidRPr="00E6354D">
        <w:rPr>
          <w:rFonts w:asciiTheme="majorEastAsia" w:eastAsiaTheme="majorEastAsia" w:hAnsiTheme="majorEastAsia" w:hint="eastAsia"/>
        </w:rPr>
        <w:t>木造住宅の設計者や施工者を対象に、既存木造住宅の耐震性向上を図ることを目的とした</w:t>
      </w:r>
      <w:r w:rsidRPr="00E6354D">
        <w:rPr>
          <w:rFonts w:asciiTheme="majorEastAsia" w:eastAsiaTheme="majorEastAsia" w:hAnsiTheme="majorEastAsia" w:hint="eastAsia"/>
        </w:rPr>
        <w:t>耐震改修等に</w:t>
      </w:r>
      <w:r w:rsidR="002C7774" w:rsidRPr="00E6354D">
        <w:rPr>
          <w:rFonts w:asciiTheme="majorEastAsia" w:eastAsiaTheme="majorEastAsia" w:hAnsiTheme="majorEastAsia" w:hint="eastAsia"/>
        </w:rPr>
        <w:t>関する技術講習会を実施します。</w:t>
      </w:r>
    </w:p>
    <w:p w:rsidR="004F2823" w:rsidRDefault="004F2823" w:rsidP="004F2823">
      <w:pPr>
        <w:rPr>
          <w:rFonts w:ascii="ＭＳ ゴシック" w:eastAsia="ＭＳ ゴシック" w:hAnsi="ＭＳ ゴシック"/>
        </w:rPr>
      </w:pPr>
    </w:p>
    <w:p w:rsidR="004F2823" w:rsidRPr="00F216A3" w:rsidRDefault="00F216A3" w:rsidP="004F2823">
      <w:pPr>
        <w:rPr>
          <w:rFonts w:ascii="ＭＳ ゴシック" w:eastAsia="ＭＳ ゴシック" w:hAnsi="ＭＳ ゴシック"/>
          <w:sz w:val="28"/>
        </w:rPr>
      </w:pPr>
      <w:r w:rsidRPr="00E6354D">
        <w:rPr>
          <w:rFonts w:ascii="ＭＳ ゴシック" w:eastAsia="ＭＳ ゴシック" w:hAnsi="ＭＳ ゴシック" w:hint="eastAsia"/>
        </w:rPr>
        <w:t>【</w:t>
      </w:r>
      <w:r w:rsidR="004F2823" w:rsidRPr="00E6354D">
        <w:rPr>
          <w:rFonts w:ascii="ＭＳ ゴシック" w:eastAsia="ＭＳ ゴシック" w:hAnsi="ＭＳ ゴシック" w:hint="eastAsia"/>
        </w:rPr>
        <w:t>開催日時</w:t>
      </w:r>
      <w:r w:rsidRPr="00E6354D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4677"/>
        <w:gridCol w:w="1128"/>
      </w:tblGrid>
      <w:tr w:rsidR="004F2823" w:rsidRPr="00E6354D" w:rsidTr="00480979">
        <w:trPr>
          <w:trHeight w:val="325"/>
        </w:trPr>
        <w:tc>
          <w:tcPr>
            <w:tcW w:w="2552" w:type="dxa"/>
            <w:vAlign w:val="center"/>
          </w:tcPr>
          <w:p w:rsidR="004F2823" w:rsidRPr="00E6354D" w:rsidRDefault="004F2823" w:rsidP="004F2823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開催日時</w:t>
            </w:r>
          </w:p>
        </w:tc>
        <w:tc>
          <w:tcPr>
            <w:tcW w:w="4677" w:type="dxa"/>
            <w:vAlign w:val="center"/>
          </w:tcPr>
          <w:p w:rsidR="004F2823" w:rsidRPr="00E6354D" w:rsidRDefault="004F2823" w:rsidP="004F2823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会場</w:t>
            </w:r>
          </w:p>
        </w:tc>
        <w:tc>
          <w:tcPr>
            <w:tcW w:w="1128" w:type="dxa"/>
            <w:vAlign w:val="center"/>
          </w:tcPr>
          <w:p w:rsidR="004F2823" w:rsidRPr="00E6354D" w:rsidRDefault="004F2823" w:rsidP="004F2823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定員</w:t>
            </w:r>
          </w:p>
        </w:tc>
      </w:tr>
      <w:tr w:rsidR="004F2823" w:rsidRPr="00E6354D" w:rsidTr="00480979">
        <w:tc>
          <w:tcPr>
            <w:tcW w:w="2552" w:type="dxa"/>
            <w:vAlign w:val="center"/>
          </w:tcPr>
          <w:p w:rsidR="00F216A3" w:rsidRDefault="004F2823" w:rsidP="00F216A3">
            <w:pPr>
              <w:adjustRightInd w:val="0"/>
              <w:snapToGrid w:val="0"/>
              <w:spacing w:line="209" w:lineRule="auto"/>
              <w:jc w:val="left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1</w:t>
            </w:r>
            <w:r w:rsidR="00A51875">
              <w:rPr>
                <w:rFonts w:asciiTheme="majorHAnsi" w:eastAsiaTheme="majorHAnsi" w:hAnsiTheme="majorHAnsi" w:hint="eastAsia"/>
              </w:rPr>
              <w:t>2</w:t>
            </w:r>
            <w:r w:rsidRPr="00E6354D">
              <w:rPr>
                <w:rFonts w:asciiTheme="majorHAnsi" w:eastAsiaTheme="majorHAnsi" w:hAnsiTheme="majorHAnsi" w:hint="eastAsia"/>
              </w:rPr>
              <w:t>月</w:t>
            </w:r>
            <w:r w:rsidR="00A51875">
              <w:rPr>
                <w:rFonts w:asciiTheme="majorHAnsi" w:eastAsiaTheme="majorHAnsi" w:hAnsiTheme="majorHAnsi" w:hint="eastAsia"/>
              </w:rPr>
              <w:t>20</w:t>
            </w:r>
            <w:r w:rsidRPr="00E6354D">
              <w:rPr>
                <w:rFonts w:asciiTheme="majorHAnsi" w:eastAsiaTheme="majorHAnsi" w:hAnsiTheme="majorHAnsi" w:hint="eastAsia"/>
              </w:rPr>
              <w:t>日（</w:t>
            </w:r>
            <w:r w:rsidR="00A51875">
              <w:rPr>
                <w:rFonts w:asciiTheme="majorHAnsi" w:eastAsiaTheme="majorHAnsi" w:hAnsiTheme="majorHAnsi" w:hint="eastAsia"/>
              </w:rPr>
              <w:t>水</w:t>
            </w:r>
            <w:r w:rsidRPr="00E6354D">
              <w:rPr>
                <w:rFonts w:asciiTheme="majorHAnsi" w:eastAsiaTheme="majorHAnsi" w:hAnsiTheme="majorHAnsi" w:hint="eastAsia"/>
              </w:rPr>
              <w:t>）</w:t>
            </w:r>
          </w:p>
          <w:p w:rsidR="00480979" w:rsidRPr="00E6354D" w:rsidRDefault="00480979" w:rsidP="00F216A3">
            <w:pPr>
              <w:adjustRightInd w:val="0"/>
              <w:snapToGrid w:val="0"/>
              <w:spacing w:line="209" w:lineRule="auto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開　場13:00</w:t>
            </w:r>
          </w:p>
          <w:p w:rsidR="004F2823" w:rsidRPr="00E6354D" w:rsidRDefault="00480979" w:rsidP="00F216A3">
            <w:pPr>
              <w:adjustRightInd w:val="0"/>
              <w:snapToGrid w:val="0"/>
              <w:spacing w:line="209" w:lineRule="auto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講習会</w:t>
            </w:r>
            <w:r w:rsidR="004F2823" w:rsidRPr="00E6354D">
              <w:rPr>
                <w:rFonts w:asciiTheme="majorHAnsi" w:eastAsiaTheme="majorHAnsi" w:hAnsiTheme="majorHAnsi" w:hint="eastAsia"/>
              </w:rPr>
              <w:t>13:30～15:</w:t>
            </w:r>
            <w:r w:rsidR="00A51875">
              <w:rPr>
                <w:rFonts w:asciiTheme="majorHAnsi" w:eastAsiaTheme="majorHAnsi" w:hAnsiTheme="majorHAnsi" w:hint="eastAsia"/>
              </w:rPr>
              <w:t>0</w:t>
            </w:r>
            <w:r w:rsidR="004F2823" w:rsidRPr="00E6354D">
              <w:rPr>
                <w:rFonts w:asciiTheme="majorHAnsi" w:eastAsiaTheme="majorHAnsi" w:hAnsiTheme="majorHAnsi" w:hint="eastAsia"/>
              </w:rPr>
              <w:t>0</w:t>
            </w:r>
          </w:p>
        </w:tc>
        <w:tc>
          <w:tcPr>
            <w:tcW w:w="4677" w:type="dxa"/>
            <w:vAlign w:val="center"/>
          </w:tcPr>
          <w:p w:rsidR="00A51875" w:rsidRDefault="00A51875" w:rsidP="00027471">
            <w:pPr>
              <w:adjustRightInd w:val="0"/>
              <w:snapToGrid w:val="0"/>
              <w:spacing w:line="209" w:lineRule="auto"/>
              <w:ind w:firstLineChars="100" w:firstLine="24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須賀川市民交流センター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ette</w:t>
            </w:r>
            <w:proofErr w:type="spellEnd"/>
            <w:r>
              <w:rPr>
                <w:rFonts w:asciiTheme="majorHAnsi" w:eastAsiaTheme="majorHAnsi" w:hAnsiTheme="majorHAnsi" w:hint="eastAsia"/>
              </w:rPr>
              <w:t>（1階）</w:t>
            </w:r>
          </w:p>
          <w:p w:rsidR="00027471" w:rsidRDefault="00A51875" w:rsidP="00027471">
            <w:pPr>
              <w:adjustRightInd w:val="0"/>
              <w:snapToGrid w:val="0"/>
              <w:spacing w:line="209" w:lineRule="auto"/>
              <w:ind w:firstLineChars="100" w:firstLine="24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たいまつ</w:t>
            </w:r>
            <w:r w:rsidR="00F216A3" w:rsidRPr="00E6354D">
              <w:rPr>
                <w:rFonts w:asciiTheme="majorHAnsi" w:eastAsiaTheme="majorHAnsi" w:hAnsiTheme="majorHAnsi" w:hint="eastAsia"/>
              </w:rPr>
              <w:t>ホール</w:t>
            </w:r>
          </w:p>
          <w:p w:rsidR="00F216A3" w:rsidRPr="00E6354D" w:rsidRDefault="00F216A3" w:rsidP="00027471">
            <w:pPr>
              <w:adjustRightInd w:val="0"/>
              <w:snapToGrid w:val="0"/>
              <w:spacing w:line="209" w:lineRule="auto"/>
              <w:ind w:firstLineChars="500" w:firstLine="1200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（住所：</w:t>
            </w:r>
            <w:r w:rsidR="00A51875">
              <w:rPr>
                <w:rFonts w:asciiTheme="majorHAnsi" w:eastAsiaTheme="majorHAnsi" w:hAnsiTheme="majorHAnsi" w:hint="eastAsia"/>
              </w:rPr>
              <w:t>須賀川市中町4-1</w:t>
            </w:r>
            <w:r w:rsidRPr="00E6354D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1128" w:type="dxa"/>
            <w:vAlign w:val="center"/>
          </w:tcPr>
          <w:p w:rsidR="004F2823" w:rsidRPr="00E6354D" w:rsidRDefault="00412497" w:rsidP="004F2823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６</w:t>
            </w:r>
            <w:r w:rsidR="004F2823" w:rsidRPr="00E6354D">
              <w:rPr>
                <w:rFonts w:asciiTheme="majorHAnsi" w:eastAsiaTheme="majorHAnsi" w:hAnsiTheme="majorHAnsi" w:hint="eastAsia"/>
              </w:rPr>
              <w:t>０名</w:t>
            </w:r>
          </w:p>
        </w:tc>
      </w:tr>
    </w:tbl>
    <w:p w:rsidR="004F2823" w:rsidRPr="00E6354D" w:rsidRDefault="00F216A3" w:rsidP="00F216A3">
      <w:pPr>
        <w:adjustRightInd w:val="0"/>
        <w:snapToGrid w:val="0"/>
        <w:spacing w:line="209" w:lineRule="auto"/>
        <w:jc w:val="center"/>
        <w:rPr>
          <w:rFonts w:asciiTheme="majorHAnsi" w:eastAsiaTheme="majorHAnsi" w:hAnsiTheme="majorHAnsi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Pr="00E6354D">
        <w:rPr>
          <w:rFonts w:asciiTheme="majorHAnsi" w:eastAsiaTheme="majorHAnsi" w:hAnsiTheme="majorHAnsi" w:hint="eastAsia"/>
          <w:sz w:val="22"/>
        </w:rPr>
        <w:t xml:space="preserve">　※</w:t>
      </w:r>
      <w:r w:rsidRPr="00E6354D">
        <w:rPr>
          <w:rFonts w:asciiTheme="majorHAnsi" w:eastAsiaTheme="majorHAnsi" w:hAnsiTheme="majorHAnsi"/>
          <w:sz w:val="22"/>
        </w:rPr>
        <w:t xml:space="preserve"> 先着順です。定員になり次第締め切らせていただきます。</w:t>
      </w:r>
    </w:p>
    <w:p w:rsidR="00F216A3" w:rsidRDefault="00F216A3" w:rsidP="00F216A3">
      <w:pPr>
        <w:adjustRightInd w:val="0"/>
        <w:snapToGrid w:val="0"/>
        <w:spacing w:line="209" w:lineRule="auto"/>
        <w:jc w:val="center"/>
        <w:rPr>
          <w:rFonts w:asciiTheme="minorEastAsia" w:eastAsiaTheme="minorEastAsia" w:hAnsiTheme="minorEastAsia"/>
          <w:sz w:val="22"/>
        </w:rPr>
      </w:pPr>
    </w:p>
    <w:p w:rsidR="00F216A3" w:rsidRPr="00F216A3" w:rsidRDefault="00F216A3" w:rsidP="00F216A3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  <w:r w:rsidRPr="00E6354D">
        <w:rPr>
          <w:rFonts w:ascii="ＭＳ ゴシック" w:eastAsia="ＭＳ ゴシック" w:hAnsi="ＭＳ ゴシック" w:hint="eastAsia"/>
        </w:rPr>
        <w:t>【受講料】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6354D">
        <w:rPr>
          <w:rFonts w:asciiTheme="majorHAnsi" w:eastAsiaTheme="majorHAnsi" w:hAnsiTheme="majorHAnsi" w:hint="eastAsia"/>
        </w:rPr>
        <w:t>無料</w:t>
      </w:r>
    </w:p>
    <w:p w:rsidR="00F216A3" w:rsidRDefault="00F216A3" w:rsidP="00F216A3">
      <w:pPr>
        <w:adjustRightInd w:val="0"/>
        <w:snapToGrid w:val="0"/>
        <w:spacing w:line="209" w:lineRule="auto"/>
        <w:jc w:val="left"/>
        <w:rPr>
          <w:rFonts w:asciiTheme="minorEastAsia" w:eastAsiaTheme="minorEastAsia" w:hAnsiTheme="minorEastAsia"/>
        </w:rPr>
      </w:pPr>
    </w:p>
    <w:p w:rsidR="00F216A3" w:rsidRPr="00E6354D" w:rsidRDefault="00F216A3" w:rsidP="00F216A3">
      <w:pPr>
        <w:adjustRightInd w:val="0"/>
        <w:snapToGrid w:val="0"/>
        <w:spacing w:line="209" w:lineRule="auto"/>
        <w:jc w:val="left"/>
        <w:rPr>
          <w:rFonts w:ascii="ＭＳ ゴシック" w:eastAsia="ＭＳ ゴシック" w:hAnsi="ＭＳ ゴシック"/>
        </w:rPr>
      </w:pPr>
      <w:r w:rsidRPr="00E6354D">
        <w:rPr>
          <w:rFonts w:ascii="ＭＳ ゴシック" w:eastAsia="ＭＳ ゴシック" w:hAnsi="ＭＳ ゴシック" w:hint="eastAsia"/>
        </w:rPr>
        <w:t>【講習会内容（予定）】</w:t>
      </w:r>
    </w:p>
    <w:p w:rsidR="006A418B" w:rsidRPr="00E6354D" w:rsidRDefault="006A418B" w:rsidP="00F216A3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>１　開　会　13:30</w:t>
      </w:r>
    </w:p>
    <w:p w:rsidR="006A418B" w:rsidRPr="00E6354D" w:rsidRDefault="006A418B" w:rsidP="00F216A3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>２　講習会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701"/>
        <w:gridCol w:w="3827"/>
        <w:gridCol w:w="2977"/>
      </w:tblGrid>
      <w:tr w:rsidR="006A418B" w:rsidRPr="00E6354D" w:rsidTr="00484504">
        <w:trPr>
          <w:trHeight w:val="45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418B" w:rsidRPr="00E6354D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時間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A418B" w:rsidRPr="00E6354D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講習内容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418B" w:rsidRPr="00E6354D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講師</w:t>
            </w:r>
          </w:p>
        </w:tc>
      </w:tr>
      <w:tr w:rsidR="006A418B" w:rsidRPr="00E6354D" w:rsidTr="00484504">
        <w:trPr>
          <w:trHeight w:val="815"/>
        </w:trPr>
        <w:tc>
          <w:tcPr>
            <w:tcW w:w="1701" w:type="dxa"/>
            <w:vAlign w:val="center"/>
          </w:tcPr>
          <w:p w:rsidR="006A418B" w:rsidRPr="00E6354D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13:35～</w:t>
            </w:r>
            <w:r w:rsidRPr="00E6354D">
              <w:rPr>
                <w:rFonts w:asciiTheme="majorHAnsi" w:eastAsiaTheme="majorHAnsi" w:hAnsiTheme="majorHAnsi"/>
              </w:rPr>
              <w:t>14:05</w:t>
            </w:r>
          </w:p>
        </w:tc>
        <w:tc>
          <w:tcPr>
            <w:tcW w:w="3827" w:type="dxa"/>
            <w:vAlign w:val="center"/>
          </w:tcPr>
          <w:p w:rsidR="006A418B" w:rsidRPr="00E6354D" w:rsidRDefault="00F51991" w:rsidP="006A418B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F51991">
              <w:rPr>
                <w:rFonts w:asciiTheme="majorHAnsi" w:eastAsiaTheme="majorHAnsi" w:hAnsiTheme="majorHAnsi" w:hint="eastAsia"/>
              </w:rPr>
              <w:t>震災</w:t>
            </w:r>
            <w:r w:rsidRPr="00F51991">
              <w:rPr>
                <w:rFonts w:asciiTheme="majorHAnsi" w:eastAsiaTheme="majorHAnsi" w:hAnsiTheme="majorHAnsi"/>
              </w:rPr>
              <w:t>12年を経て生まれた木造住宅の耐震最新技術</w:t>
            </w:r>
            <w:r>
              <w:rPr>
                <w:rFonts w:asciiTheme="majorHAnsi" w:eastAsiaTheme="majorHAnsi" w:hAnsiTheme="majorHAnsi" w:hint="eastAsia"/>
              </w:rPr>
              <w:t>について</w:t>
            </w:r>
          </w:p>
        </w:tc>
        <w:tc>
          <w:tcPr>
            <w:tcW w:w="2977" w:type="dxa"/>
            <w:vAlign w:val="center"/>
          </w:tcPr>
          <w:p w:rsidR="00F51991" w:rsidRDefault="00484504" w:rsidP="00F51991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AUM</w:t>
            </w:r>
            <w:r w:rsidR="00A51875" w:rsidRPr="00A51875">
              <w:rPr>
                <w:rFonts w:asciiTheme="majorHAnsi" w:eastAsiaTheme="majorHAnsi" w:hAnsiTheme="majorHAnsi" w:hint="eastAsia"/>
              </w:rPr>
              <w:t>株式会社</w:t>
            </w:r>
          </w:p>
          <w:p w:rsidR="00F51991" w:rsidRDefault="00F51991" w:rsidP="00F51991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F51991">
              <w:rPr>
                <w:rFonts w:asciiTheme="majorHAnsi" w:eastAsiaTheme="majorHAnsi" w:hAnsiTheme="majorHAnsi" w:hint="eastAsia"/>
              </w:rPr>
              <w:t>一級建築士事務所</w:t>
            </w:r>
          </w:p>
          <w:p w:rsidR="006A418B" w:rsidRPr="00E6354D" w:rsidRDefault="00A51875" w:rsidP="00F51991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A51875">
              <w:rPr>
                <w:rFonts w:asciiTheme="majorHAnsi" w:eastAsiaTheme="majorHAnsi" w:hAnsiTheme="majorHAnsi" w:hint="eastAsia"/>
              </w:rPr>
              <w:t>代表取締役　濱尾</w:t>
            </w:r>
            <w:r w:rsidRPr="00A51875">
              <w:rPr>
                <w:rFonts w:asciiTheme="majorHAnsi" w:eastAsiaTheme="majorHAnsi" w:hAnsiTheme="majorHAnsi"/>
              </w:rPr>
              <w:t xml:space="preserve"> 博文氏</w:t>
            </w:r>
          </w:p>
        </w:tc>
      </w:tr>
      <w:tr w:rsidR="006A418B" w:rsidRPr="00E6354D" w:rsidTr="00484504">
        <w:trPr>
          <w:trHeight w:val="844"/>
        </w:trPr>
        <w:tc>
          <w:tcPr>
            <w:tcW w:w="1701" w:type="dxa"/>
            <w:vAlign w:val="center"/>
          </w:tcPr>
          <w:p w:rsidR="006A418B" w:rsidRPr="00E6354D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14:05～</w:t>
            </w:r>
            <w:r w:rsidRPr="00E6354D">
              <w:rPr>
                <w:rFonts w:asciiTheme="majorHAnsi" w:eastAsiaTheme="majorHAnsi" w:hAnsiTheme="majorHAnsi"/>
              </w:rPr>
              <w:t>14:</w:t>
            </w:r>
            <w:r w:rsidR="00027471">
              <w:rPr>
                <w:rFonts w:asciiTheme="majorHAnsi" w:eastAsiaTheme="majorHAnsi" w:hAnsiTheme="majorHAnsi" w:hint="eastAsia"/>
              </w:rPr>
              <w:t>25</w:t>
            </w:r>
          </w:p>
        </w:tc>
        <w:tc>
          <w:tcPr>
            <w:tcW w:w="3827" w:type="dxa"/>
            <w:vAlign w:val="center"/>
          </w:tcPr>
          <w:p w:rsidR="006A418B" w:rsidRPr="00E6354D" w:rsidRDefault="00A51875" w:rsidP="006A418B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A51875">
              <w:rPr>
                <w:rFonts w:asciiTheme="majorHAnsi" w:eastAsiaTheme="majorHAnsi" w:hAnsiTheme="majorHAnsi" w:hint="eastAsia"/>
              </w:rPr>
              <w:t>木造住宅耐震化助成制度</w:t>
            </w:r>
            <w:r w:rsidR="006A418B" w:rsidRPr="00E6354D">
              <w:rPr>
                <w:rFonts w:asciiTheme="majorHAnsi" w:eastAsiaTheme="majorHAnsi" w:hAnsiTheme="majorHAnsi" w:hint="eastAsia"/>
              </w:rPr>
              <w:t>について</w:t>
            </w:r>
          </w:p>
        </w:tc>
        <w:tc>
          <w:tcPr>
            <w:tcW w:w="2977" w:type="dxa"/>
            <w:vAlign w:val="center"/>
          </w:tcPr>
          <w:p w:rsidR="00480979" w:rsidRPr="00E6354D" w:rsidRDefault="00027471" w:rsidP="00027471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須賀川市</w:t>
            </w:r>
            <w:r w:rsidR="00480979">
              <w:rPr>
                <w:rFonts w:asciiTheme="majorHAnsi" w:eastAsiaTheme="majorHAnsi" w:hAnsiTheme="majorHAnsi" w:hint="eastAsia"/>
              </w:rPr>
              <w:t>建築住宅課</w:t>
            </w:r>
          </w:p>
        </w:tc>
      </w:tr>
      <w:tr w:rsidR="006A418B" w:rsidRPr="00E6354D" w:rsidTr="00484504">
        <w:trPr>
          <w:trHeight w:val="850"/>
        </w:trPr>
        <w:tc>
          <w:tcPr>
            <w:tcW w:w="1701" w:type="dxa"/>
            <w:vAlign w:val="center"/>
          </w:tcPr>
          <w:p w:rsidR="006A418B" w:rsidRPr="00E6354D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1</w:t>
            </w:r>
            <w:r w:rsidR="00027471">
              <w:rPr>
                <w:rFonts w:asciiTheme="majorHAnsi" w:eastAsiaTheme="majorHAnsi" w:hAnsiTheme="majorHAnsi" w:hint="eastAsia"/>
              </w:rPr>
              <w:t>4</w:t>
            </w:r>
            <w:r w:rsidRPr="00E6354D">
              <w:rPr>
                <w:rFonts w:asciiTheme="majorHAnsi" w:eastAsiaTheme="majorHAnsi" w:hAnsiTheme="majorHAnsi" w:hint="eastAsia"/>
              </w:rPr>
              <w:t>:</w:t>
            </w:r>
            <w:r w:rsidR="00027471">
              <w:rPr>
                <w:rFonts w:asciiTheme="majorHAnsi" w:eastAsiaTheme="majorHAnsi" w:hAnsiTheme="majorHAnsi" w:hint="eastAsia"/>
              </w:rPr>
              <w:t>25</w:t>
            </w:r>
            <w:r w:rsidRPr="00E6354D">
              <w:rPr>
                <w:rFonts w:asciiTheme="majorHAnsi" w:eastAsiaTheme="majorHAnsi" w:hAnsiTheme="majorHAnsi" w:hint="eastAsia"/>
              </w:rPr>
              <w:t>～1</w:t>
            </w:r>
            <w:r w:rsidR="00027471">
              <w:rPr>
                <w:rFonts w:asciiTheme="majorHAnsi" w:eastAsiaTheme="majorHAnsi" w:hAnsiTheme="majorHAnsi" w:hint="eastAsia"/>
              </w:rPr>
              <w:t>4</w:t>
            </w:r>
            <w:r w:rsidRPr="00E6354D">
              <w:rPr>
                <w:rFonts w:asciiTheme="majorHAnsi" w:eastAsiaTheme="majorHAnsi" w:hAnsiTheme="majorHAnsi" w:hint="eastAsia"/>
              </w:rPr>
              <w:t>:</w:t>
            </w:r>
            <w:r w:rsidR="00027471">
              <w:rPr>
                <w:rFonts w:asciiTheme="majorHAnsi" w:eastAsiaTheme="majorHAnsi" w:hAnsiTheme="majorHAnsi" w:hint="eastAsia"/>
              </w:rPr>
              <w:t>50</w:t>
            </w:r>
          </w:p>
        </w:tc>
        <w:tc>
          <w:tcPr>
            <w:tcW w:w="3827" w:type="dxa"/>
            <w:vAlign w:val="center"/>
          </w:tcPr>
          <w:p w:rsidR="006A418B" w:rsidRPr="00E6354D" w:rsidRDefault="00027471" w:rsidP="006A418B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027471">
              <w:rPr>
                <w:rFonts w:asciiTheme="majorHAnsi" w:eastAsiaTheme="majorHAnsi" w:hAnsiTheme="majorHAnsi" w:hint="eastAsia"/>
              </w:rPr>
              <w:t>関係法令の改正動向について</w:t>
            </w:r>
          </w:p>
        </w:tc>
        <w:tc>
          <w:tcPr>
            <w:tcW w:w="2977" w:type="dxa"/>
            <w:vAlign w:val="center"/>
          </w:tcPr>
          <w:p w:rsidR="006A418B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福島県県中建設事務所</w:t>
            </w:r>
          </w:p>
          <w:p w:rsidR="00480979" w:rsidRPr="00E6354D" w:rsidRDefault="00480979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建築住宅課</w:t>
            </w:r>
          </w:p>
        </w:tc>
      </w:tr>
      <w:tr w:rsidR="006A418B" w:rsidRPr="00E6354D" w:rsidTr="00484504">
        <w:trPr>
          <w:trHeight w:val="888"/>
        </w:trPr>
        <w:tc>
          <w:tcPr>
            <w:tcW w:w="1701" w:type="dxa"/>
            <w:vAlign w:val="center"/>
          </w:tcPr>
          <w:p w:rsidR="006A418B" w:rsidRPr="00E6354D" w:rsidRDefault="006A418B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1</w:t>
            </w:r>
            <w:r w:rsidR="00027471">
              <w:rPr>
                <w:rFonts w:asciiTheme="majorHAnsi" w:eastAsiaTheme="majorHAnsi" w:hAnsiTheme="majorHAnsi" w:hint="eastAsia"/>
              </w:rPr>
              <w:t>4</w:t>
            </w:r>
            <w:r w:rsidRPr="00E6354D">
              <w:rPr>
                <w:rFonts w:asciiTheme="majorHAnsi" w:eastAsiaTheme="majorHAnsi" w:hAnsiTheme="majorHAnsi" w:hint="eastAsia"/>
              </w:rPr>
              <w:t>:</w:t>
            </w:r>
            <w:r w:rsidR="00027471">
              <w:rPr>
                <w:rFonts w:asciiTheme="majorHAnsi" w:eastAsiaTheme="majorHAnsi" w:hAnsiTheme="majorHAnsi" w:hint="eastAsia"/>
              </w:rPr>
              <w:t>5</w:t>
            </w:r>
            <w:r w:rsidRPr="00E6354D">
              <w:rPr>
                <w:rFonts w:asciiTheme="majorHAnsi" w:eastAsiaTheme="majorHAnsi" w:hAnsiTheme="majorHAnsi" w:hint="eastAsia"/>
              </w:rPr>
              <w:t>0～15:</w:t>
            </w:r>
            <w:r w:rsidR="00027471">
              <w:rPr>
                <w:rFonts w:asciiTheme="majorHAnsi" w:eastAsiaTheme="majorHAnsi" w:hAnsiTheme="majorHAnsi" w:hint="eastAsia"/>
              </w:rPr>
              <w:t>0</w:t>
            </w:r>
            <w:r w:rsidRPr="00E6354D">
              <w:rPr>
                <w:rFonts w:asciiTheme="majorHAnsi" w:eastAsiaTheme="majorHAnsi" w:hAnsiTheme="majorHAnsi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6A418B" w:rsidRPr="00E6354D" w:rsidRDefault="00027471" w:rsidP="006A418B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027471">
              <w:rPr>
                <w:rFonts w:asciiTheme="majorHAnsi" w:eastAsiaTheme="majorHAnsi" w:hAnsiTheme="majorHAnsi" w:hint="eastAsia"/>
              </w:rPr>
              <w:t>施設紹介</w:t>
            </w:r>
          </w:p>
        </w:tc>
        <w:tc>
          <w:tcPr>
            <w:tcW w:w="2977" w:type="dxa"/>
            <w:vAlign w:val="center"/>
          </w:tcPr>
          <w:p w:rsidR="006A418B" w:rsidRPr="00E6354D" w:rsidRDefault="00027471" w:rsidP="006A418B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須賀川市建築住宅課</w:t>
            </w:r>
          </w:p>
        </w:tc>
      </w:tr>
    </w:tbl>
    <w:p w:rsidR="00F216A3" w:rsidRPr="00E6354D" w:rsidRDefault="006A418B" w:rsidP="00F216A3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 xml:space="preserve">３　閉　会　</w:t>
      </w:r>
    </w:p>
    <w:p w:rsidR="00480979" w:rsidRDefault="00480979" w:rsidP="00F216A3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</w:p>
    <w:p w:rsidR="00484504" w:rsidRPr="00E6354D" w:rsidRDefault="00484504" w:rsidP="00F216A3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</w:p>
    <w:p w:rsidR="00E248BE" w:rsidRDefault="006A418B" w:rsidP="00480979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  <w:r w:rsidRPr="00E6354D">
        <w:rPr>
          <w:rFonts w:ascii="ＭＳ ゴシック" w:eastAsia="ＭＳ ゴシック" w:hAnsi="ＭＳ ゴシック" w:hint="eastAsia"/>
        </w:rPr>
        <w:t>【主催】</w:t>
      </w:r>
      <w:r w:rsidRPr="00E6354D">
        <w:rPr>
          <w:rFonts w:asciiTheme="majorHAnsi" w:eastAsiaTheme="majorHAnsi" w:hAnsiTheme="majorHAnsi" w:hint="eastAsia"/>
        </w:rPr>
        <w:t xml:space="preserve"> </w:t>
      </w:r>
      <w:bookmarkStart w:id="1" w:name="_Hlk150271974"/>
      <w:r w:rsidR="00480979">
        <w:rPr>
          <w:rFonts w:asciiTheme="majorHAnsi" w:eastAsiaTheme="majorHAnsi" w:hAnsiTheme="majorHAnsi" w:hint="eastAsia"/>
        </w:rPr>
        <w:t>郡山市、須賀川市、田村市、鏡石町、天栄村、石川町、</w:t>
      </w:r>
      <w:r w:rsidR="00E248BE">
        <w:rPr>
          <w:rFonts w:asciiTheme="majorHAnsi" w:eastAsiaTheme="majorHAnsi" w:hAnsiTheme="majorHAnsi" w:hint="eastAsia"/>
        </w:rPr>
        <w:t>玉川村、</w:t>
      </w:r>
    </w:p>
    <w:p w:rsidR="006A418B" w:rsidRDefault="00E248BE" w:rsidP="00E248BE">
      <w:pPr>
        <w:adjustRightInd w:val="0"/>
        <w:snapToGrid w:val="0"/>
        <w:spacing w:line="209" w:lineRule="auto"/>
        <w:ind w:firstLineChars="450" w:firstLine="108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平田村、</w:t>
      </w:r>
      <w:r w:rsidR="006A418B" w:rsidRPr="00E6354D">
        <w:rPr>
          <w:rFonts w:asciiTheme="majorHAnsi" w:eastAsiaTheme="majorHAnsi" w:hAnsiTheme="majorHAnsi" w:hint="eastAsia"/>
        </w:rPr>
        <w:t>浅川町、</w:t>
      </w:r>
      <w:r w:rsidR="00480979">
        <w:rPr>
          <w:rFonts w:asciiTheme="majorHAnsi" w:eastAsiaTheme="majorHAnsi" w:hAnsiTheme="majorHAnsi" w:hint="eastAsia"/>
        </w:rPr>
        <w:t>古殿町、三春町</w:t>
      </w:r>
      <w:r>
        <w:rPr>
          <w:rFonts w:asciiTheme="majorHAnsi" w:eastAsiaTheme="majorHAnsi" w:hAnsiTheme="majorHAnsi" w:hint="eastAsia"/>
        </w:rPr>
        <w:t>、小野町</w:t>
      </w:r>
      <w:bookmarkEnd w:id="1"/>
    </w:p>
    <w:p w:rsidR="00480979" w:rsidRPr="00E248BE" w:rsidRDefault="00480979" w:rsidP="00480979">
      <w:pPr>
        <w:adjustRightInd w:val="0"/>
        <w:snapToGrid w:val="0"/>
        <w:spacing w:line="209" w:lineRule="auto"/>
        <w:ind w:firstLineChars="450" w:firstLine="1080"/>
        <w:jc w:val="left"/>
        <w:rPr>
          <w:rFonts w:asciiTheme="majorHAnsi" w:eastAsiaTheme="majorHAnsi" w:hAnsiTheme="majorHAnsi"/>
        </w:rPr>
      </w:pPr>
    </w:p>
    <w:p w:rsidR="006A418B" w:rsidRPr="00E6354D" w:rsidRDefault="00FD4CBD" w:rsidP="00F216A3">
      <w:pPr>
        <w:adjustRightInd w:val="0"/>
        <w:snapToGrid w:val="0"/>
        <w:spacing w:line="209" w:lineRule="auto"/>
        <w:jc w:val="left"/>
        <w:rPr>
          <w:rFonts w:ascii="ＭＳ ゴシック" w:eastAsia="ＭＳ ゴシック" w:hAnsi="ＭＳ ゴシック"/>
        </w:rPr>
      </w:pPr>
      <w:r w:rsidRPr="00E6354D">
        <w:rPr>
          <w:rFonts w:ascii="ＭＳ ゴシック" w:eastAsia="ＭＳ ゴシック" w:hAnsi="ＭＳ ゴシック" w:hint="eastAsia"/>
        </w:rPr>
        <w:t>【申込方法】</w:t>
      </w:r>
    </w:p>
    <w:p w:rsidR="00FD4CBD" w:rsidRPr="00E6354D" w:rsidRDefault="00FD4CBD" w:rsidP="009F3E19">
      <w:pPr>
        <w:adjustRightInd w:val="0"/>
        <w:snapToGrid w:val="0"/>
        <w:spacing w:line="209" w:lineRule="auto"/>
        <w:ind w:left="240" w:hangingChars="100" w:hanging="240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 xml:space="preserve">　下記、『受講申込書』に必要事項を記入の上、ＦＡＸまたはメールで申し込んでください。</w:t>
      </w:r>
    </w:p>
    <w:p w:rsidR="00FD4CBD" w:rsidRPr="00E6354D" w:rsidRDefault="00FD4CBD" w:rsidP="00F216A3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</w:p>
    <w:p w:rsidR="00FD4CBD" w:rsidRPr="00527787" w:rsidRDefault="00FD4CBD" w:rsidP="00F216A3">
      <w:pPr>
        <w:adjustRightInd w:val="0"/>
        <w:snapToGrid w:val="0"/>
        <w:spacing w:line="209" w:lineRule="auto"/>
        <w:jc w:val="left"/>
        <w:rPr>
          <w:rFonts w:ascii="ＭＳ ゴシック" w:eastAsia="ＭＳ ゴシック" w:hAnsi="ＭＳ ゴシック"/>
        </w:rPr>
      </w:pPr>
      <w:r w:rsidRPr="00E6354D">
        <w:rPr>
          <w:rFonts w:ascii="ＭＳ ゴシック" w:eastAsia="ＭＳ ゴシック" w:hAnsi="ＭＳ ゴシック" w:hint="eastAsia"/>
        </w:rPr>
        <w:t>【申込締切】</w:t>
      </w:r>
      <w:r w:rsidRPr="00E6354D">
        <w:rPr>
          <w:rFonts w:asciiTheme="majorHAnsi" w:eastAsiaTheme="majorHAnsi" w:hAnsiTheme="majorHAnsi" w:hint="eastAsia"/>
        </w:rPr>
        <w:t xml:space="preserve">　</w:t>
      </w:r>
      <w:r w:rsidRPr="00527787">
        <w:rPr>
          <w:rFonts w:asciiTheme="majorEastAsia" w:eastAsiaTheme="majorEastAsia" w:hAnsiTheme="majorEastAsia" w:hint="eastAsia"/>
          <w:u w:val="single"/>
        </w:rPr>
        <w:t>令和</w:t>
      </w:r>
      <w:r w:rsidR="00027471" w:rsidRPr="00527787">
        <w:rPr>
          <w:rFonts w:asciiTheme="majorEastAsia" w:eastAsiaTheme="majorEastAsia" w:hAnsiTheme="majorEastAsia" w:hint="eastAsia"/>
          <w:u w:val="single"/>
        </w:rPr>
        <w:t>５</w:t>
      </w:r>
      <w:r w:rsidRPr="00527787">
        <w:rPr>
          <w:rFonts w:asciiTheme="majorEastAsia" w:eastAsiaTheme="majorEastAsia" w:hAnsiTheme="majorEastAsia" w:hint="eastAsia"/>
          <w:u w:val="single"/>
        </w:rPr>
        <w:t>年１</w:t>
      </w:r>
      <w:r w:rsidR="00027471" w:rsidRPr="00527787">
        <w:rPr>
          <w:rFonts w:asciiTheme="majorEastAsia" w:eastAsiaTheme="majorEastAsia" w:hAnsiTheme="majorEastAsia" w:hint="eastAsia"/>
          <w:u w:val="single"/>
        </w:rPr>
        <w:t>２</w:t>
      </w:r>
      <w:r w:rsidRPr="00527787">
        <w:rPr>
          <w:rFonts w:asciiTheme="majorEastAsia" w:eastAsiaTheme="majorEastAsia" w:hAnsiTheme="majorEastAsia" w:hint="eastAsia"/>
          <w:u w:val="single"/>
        </w:rPr>
        <w:t>月</w:t>
      </w:r>
      <w:r w:rsidR="00027471" w:rsidRPr="00527787">
        <w:rPr>
          <w:rFonts w:asciiTheme="majorEastAsia" w:eastAsiaTheme="majorEastAsia" w:hAnsiTheme="majorEastAsia" w:hint="eastAsia"/>
          <w:u w:val="single"/>
        </w:rPr>
        <w:t>１５</w:t>
      </w:r>
      <w:r w:rsidRPr="00527787">
        <w:rPr>
          <w:rFonts w:asciiTheme="majorEastAsia" w:eastAsiaTheme="majorEastAsia" w:hAnsiTheme="majorEastAsia" w:hint="eastAsia"/>
          <w:u w:val="single"/>
        </w:rPr>
        <w:t>日（</w:t>
      </w:r>
      <w:r w:rsidR="00027471" w:rsidRPr="00527787">
        <w:rPr>
          <w:rFonts w:asciiTheme="majorEastAsia" w:eastAsiaTheme="majorEastAsia" w:hAnsiTheme="majorEastAsia" w:hint="eastAsia"/>
          <w:u w:val="single"/>
        </w:rPr>
        <w:t>金</w:t>
      </w:r>
      <w:r w:rsidRPr="00527787">
        <w:rPr>
          <w:rFonts w:asciiTheme="majorEastAsia" w:eastAsiaTheme="majorEastAsia" w:hAnsiTheme="majorEastAsia" w:hint="eastAsia"/>
          <w:u w:val="single"/>
        </w:rPr>
        <w:t>）</w:t>
      </w:r>
    </w:p>
    <w:p w:rsidR="00FD4CBD" w:rsidRPr="00E6354D" w:rsidRDefault="00FD4CBD" w:rsidP="00F216A3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  <w:u w:val="single"/>
        </w:rPr>
      </w:pPr>
    </w:p>
    <w:p w:rsidR="00FD4CBD" w:rsidRPr="00E6354D" w:rsidRDefault="00FD4CBD" w:rsidP="00F216A3">
      <w:pPr>
        <w:adjustRightInd w:val="0"/>
        <w:snapToGrid w:val="0"/>
        <w:spacing w:line="209" w:lineRule="auto"/>
        <w:jc w:val="left"/>
        <w:rPr>
          <w:rFonts w:ascii="ＭＳ ゴシック" w:eastAsia="ＭＳ ゴシック" w:hAnsi="ＭＳ ゴシック"/>
        </w:rPr>
      </w:pPr>
      <w:r w:rsidRPr="00E6354D">
        <w:rPr>
          <w:rFonts w:ascii="ＭＳ ゴシック" w:eastAsia="ＭＳ ゴシック" w:hAnsi="ＭＳ ゴシック" w:hint="eastAsia"/>
        </w:rPr>
        <w:t>【受講申込・問い合せ先】</w:t>
      </w:r>
    </w:p>
    <w:p w:rsidR="00FD4CBD" w:rsidRPr="00E6354D" w:rsidRDefault="00FD4CBD" w:rsidP="00F216A3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 xml:space="preserve">　　</w:t>
      </w:r>
      <w:r w:rsidR="00027471">
        <w:rPr>
          <w:rFonts w:asciiTheme="majorHAnsi" w:eastAsiaTheme="majorHAnsi" w:hAnsiTheme="majorHAnsi" w:hint="eastAsia"/>
        </w:rPr>
        <w:t>須賀川市</w:t>
      </w:r>
      <w:r w:rsidRPr="00E6354D">
        <w:rPr>
          <w:rFonts w:asciiTheme="majorHAnsi" w:eastAsiaTheme="majorHAnsi" w:hAnsiTheme="majorHAnsi" w:hint="eastAsia"/>
        </w:rPr>
        <w:t xml:space="preserve">　建築住宅課</w:t>
      </w:r>
    </w:p>
    <w:p w:rsidR="00FD4CBD" w:rsidRPr="00E6354D" w:rsidRDefault="00FD4CBD" w:rsidP="00FD4CBD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 xml:space="preserve">　　〒</w:t>
      </w:r>
      <w:r w:rsidRPr="00E6354D">
        <w:rPr>
          <w:rFonts w:asciiTheme="majorHAnsi" w:eastAsiaTheme="majorHAnsi" w:hAnsiTheme="majorHAnsi"/>
        </w:rPr>
        <w:t>96</w:t>
      </w:r>
      <w:r w:rsidR="00027471">
        <w:rPr>
          <w:rFonts w:asciiTheme="majorHAnsi" w:eastAsiaTheme="majorHAnsi" w:hAnsiTheme="majorHAnsi" w:hint="eastAsia"/>
        </w:rPr>
        <w:t>2</w:t>
      </w:r>
      <w:r w:rsidRPr="00E6354D">
        <w:rPr>
          <w:rFonts w:asciiTheme="majorHAnsi" w:eastAsiaTheme="majorHAnsi" w:hAnsiTheme="majorHAnsi"/>
        </w:rPr>
        <w:t>-</w:t>
      </w:r>
      <w:r w:rsidR="00027471">
        <w:rPr>
          <w:rFonts w:asciiTheme="majorHAnsi" w:eastAsiaTheme="majorHAnsi" w:hAnsiTheme="majorHAnsi" w:hint="eastAsia"/>
        </w:rPr>
        <w:t>8601</w:t>
      </w:r>
      <w:r w:rsidRPr="00E6354D">
        <w:rPr>
          <w:rFonts w:asciiTheme="majorHAnsi" w:eastAsiaTheme="majorHAnsi" w:hAnsiTheme="majorHAnsi"/>
        </w:rPr>
        <w:t xml:space="preserve">　</w:t>
      </w:r>
    </w:p>
    <w:p w:rsidR="00FD4CBD" w:rsidRPr="00E6354D" w:rsidRDefault="00027471" w:rsidP="00FD4CBD">
      <w:pPr>
        <w:adjustRightInd w:val="0"/>
        <w:snapToGrid w:val="0"/>
        <w:spacing w:line="209" w:lineRule="auto"/>
        <w:ind w:firstLineChars="300" w:firstLine="72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須賀川市八幡町135番地</w:t>
      </w:r>
    </w:p>
    <w:p w:rsidR="00FD4CBD" w:rsidRPr="00E6354D" w:rsidRDefault="00FD4CBD" w:rsidP="00FD4CBD">
      <w:pPr>
        <w:adjustRightInd w:val="0"/>
        <w:snapToGrid w:val="0"/>
        <w:spacing w:line="209" w:lineRule="auto"/>
        <w:ind w:firstLineChars="300" w:firstLine="720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/>
        </w:rPr>
        <w:t>e-mail：</w:t>
      </w:r>
      <w:bookmarkStart w:id="2" w:name="_Hlk150266085"/>
      <w:r w:rsidR="00027471" w:rsidRPr="00027471">
        <w:rPr>
          <w:rFonts w:asciiTheme="majorHAnsi" w:eastAsiaTheme="majorHAnsi" w:hAnsiTheme="majorHAnsi"/>
        </w:rPr>
        <w:t>kenchiku@city.sukagawa.fukushima.jp</w:t>
      </w:r>
      <w:bookmarkEnd w:id="2"/>
    </w:p>
    <w:p w:rsidR="00FD4CBD" w:rsidRPr="00E6354D" w:rsidRDefault="00FD4CBD" w:rsidP="00FD4CBD">
      <w:pPr>
        <w:adjustRightInd w:val="0"/>
        <w:snapToGrid w:val="0"/>
        <w:spacing w:line="209" w:lineRule="auto"/>
        <w:ind w:firstLineChars="300" w:firstLine="720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>電話：</w:t>
      </w:r>
      <w:r w:rsidRPr="00E6354D">
        <w:rPr>
          <w:rFonts w:asciiTheme="majorHAnsi" w:eastAsiaTheme="majorHAnsi" w:hAnsiTheme="majorHAnsi"/>
        </w:rPr>
        <w:t>024</w:t>
      </w:r>
      <w:r w:rsidR="00027471">
        <w:rPr>
          <w:rFonts w:asciiTheme="majorHAnsi" w:eastAsiaTheme="majorHAnsi" w:hAnsiTheme="majorHAnsi" w:hint="eastAsia"/>
        </w:rPr>
        <w:t>8</w:t>
      </w:r>
      <w:r w:rsidRPr="00E6354D">
        <w:rPr>
          <w:rFonts w:asciiTheme="majorHAnsi" w:eastAsiaTheme="majorHAnsi" w:hAnsiTheme="majorHAnsi"/>
        </w:rPr>
        <w:t>-</w:t>
      </w:r>
      <w:r w:rsidR="00027471">
        <w:rPr>
          <w:rFonts w:asciiTheme="majorHAnsi" w:eastAsiaTheme="majorHAnsi" w:hAnsiTheme="majorHAnsi" w:hint="eastAsia"/>
        </w:rPr>
        <w:t>88</w:t>
      </w:r>
      <w:r w:rsidRPr="00E6354D">
        <w:rPr>
          <w:rFonts w:asciiTheme="majorHAnsi" w:eastAsiaTheme="majorHAnsi" w:hAnsiTheme="majorHAnsi"/>
        </w:rPr>
        <w:t>-</w:t>
      </w:r>
      <w:r w:rsidR="00027471">
        <w:rPr>
          <w:rFonts w:asciiTheme="majorHAnsi" w:eastAsiaTheme="majorHAnsi" w:hAnsiTheme="majorHAnsi" w:hint="eastAsia"/>
        </w:rPr>
        <w:t>9151</w:t>
      </w:r>
      <w:r w:rsidRPr="00E6354D">
        <w:rPr>
          <w:rFonts w:asciiTheme="majorHAnsi" w:eastAsiaTheme="majorHAnsi" w:hAnsiTheme="majorHAnsi" w:hint="eastAsia"/>
        </w:rPr>
        <w:t xml:space="preserve">　</w:t>
      </w:r>
      <w:r w:rsidRPr="00E6354D">
        <w:rPr>
          <w:rFonts w:asciiTheme="majorHAnsi" w:eastAsiaTheme="majorHAnsi" w:hAnsiTheme="majorHAnsi"/>
        </w:rPr>
        <w:t>FAX:024</w:t>
      </w:r>
      <w:r w:rsidR="00027471">
        <w:rPr>
          <w:rFonts w:asciiTheme="majorHAnsi" w:eastAsiaTheme="majorHAnsi" w:hAnsiTheme="majorHAnsi" w:hint="eastAsia"/>
        </w:rPr>
        <w:t>8</w:t>
      </w:r>
      <w:r w:rsidRPr="00E6354D">
        <w:rPr>
          <w:rFonts w:asciiTheme="majorHAnsi" w:eastAsiaTheme="majorHAnsi" w:hAnsiTheme="majorHAnsi"/>
        </w:rPr>
        <w:t>-</w:t>
      </w:r>
      <w:r w:rsidR="00027471">
        <w:rPr>
          <w:rFonts w:asciiTheme="majorHAnsi" w:eastAsiaTheme="majorHAnsi" w:hAnsiTheme="majorHAnsi" w:hint="eastAsia"/>
        </w:rPr>
        <w:t>73</w:t>
      </w:r>
      <w:r w:rsidRPr="00E6354D">
        <w:rPr>
          <w:rFonts w:asciiTheme="majorHAnsi" w:eastAsiaTheme="majorHAnsi" w:hAnsiTheme="majorHAnsi"/>
        </w:rPr>
        <w:t>-</w:t>
      </w:r>
      <w:r w:rsidR="00027471">
        <w:rPr>
          <w:rFonts w:asciiTheme="majorHAnsi" w:eastAsiaTheme="majorHAnsi" w:hAnsiTheme="majorHAnsi" w:hint="eastAsia"/>
        </w:rPr>
        <w:t>4205</w:t>
      </w:r>
    </w:p>
    <w:p w:rsidR="002027BA" w:rsidRPr="00E6354D" w:rsidRDefault="002027BA" w:rsidP="00FD4CBD">
      <w:pPr>
        <w:adjustRightInd w:val="0"/>
        <w:snapToGrid w:val="0"/>
        <w:spacing w:line="209" w:lineRule="auto"/>
        <w:ind w:firstLineChars="300" w:firstLine="660"/>
        <w:jc w:val="left"/>
        <w:rPr>
          <w:rFonts w:asciiTheme="majorHAnsi" w:eastAsiaTheme="majorHAnsi" w:hAnsiTheme="majorHAnsi"/>
          <w:sz w:val="22"/>
        </w:rPr>
      </w:pPr>
    </w:p>
    <w:p w:rsidR="00FD4CBD" w:rsidRPr="00E6354D" w:rsidRDefault="00FD4CBD" w:rsidP="00FD4CBD">
      <w:pPr>
        <w:adjustRightInd w:val="0"/>
        <w:snapToGrid w:val="0"/>
        <w:spacing w:line="209" w:lineRule="auto"/>
        <w:jc w:val="left"/>
        <w:rPr>
          <w:rFonts w:ascii="ＭＳ ゴシック" w:eastAsia="ＭＳ ゴシック" w:hAnsi="ＭＳ ゴシック"/>
        </w:rPr>
      </w:pPr>
      <w:r w:rsidRPr="00E6354D">
        <w:rPr>
          <w:rFonts w:ascii="ＭＳ ゴシック" w:eastAsia="ＭＳ ゴシック" w:hAnsi="ＭＳ ゴシック" w:hint="eastAsia"/>
        </w:rPr>
        <w:t>【注意事項】</w:t>
      </w:r>
    </w:p>
    <w:p w:rsidR="002027BA" w:rsidRPr="00E6354D" w:rsidRDefault="00FD4CBD" w:rsidP="00131D8D">
      <w:pPr>
        <w:adjustRightInd w:val="0"/>
        <w:snapToGrid w:val="0"/>
        <w:spacing w:line="209" w:lineRule="auto"/>
        <w:ind w:left="480" w:hangingChars="200" w:hanging="480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 xml:space="preserve">　</w:t>
      </w:r>
      <w:r w:rsidR="00131D8D">
        <w:rPr>
          <w:rFonts w:asciiTheme="majorHAnsi" w:eastAsiaTheme="majorHAnsi" w:hAnsiTheme="majorHAnsi" w:hint="eastAsia"/>
        </w:rPr>
        <w:t>○</w:t>
      </w:r>
      <w:r w:rsidR="00027471">
        <w:rPr>
          <w:rFonts w:asciiTheme="majorHAnsi" w:eastAsiaTheme="majorHAnsi" w:hAnsiTheme="majorHAnsi" w:hint="eastAsia"/>
        </w:rPr>
        <w:t>市民交流センター</w:t>
      </w:r>
      <w:proofErr w:type="spellStart"/>
      <w:r w:rsidR="00027471">
        <w:rPr>
          <w:rFonts w:asciiTheme="majorHAnsi" w:eastAsiaTheme="majorHAnsi" w:hAnsiTheme="majorHAnsi" w:hint="eastAsia"/>
        </w:rPr>
        <w:t>t</w:t>
      </w:r>
      <w:r w:rsidR="00027471">
        <w:rPr>
          <w:rFonts w:asciiTheme="majorHAnsi" w:eastAsiaTheme="majorHAnsi" w:hAnsiTheme="majorHAnsi"/>
        </w:rPr>
        <w:t>ette</w:t>
      </w:r>
      <w:proofErr w:type="spellEnd"/>
      <w:r w:rsidR="00027471">
        <w:rPr>
          <w:rFonts w:asciiTheme="majorHAnsi" w:eastAsiaTheme="majorHAnsi" w:hAnsiTheme="majorHAnsi" w:hint="eastAsia"/>
        </w:rPr>
        <w:t>の駐車場が満車の場合は、市役所駐車場（徒歩５分程度）をご利用ください。</w:t>
      </w:r>
    </w:p>
    <w:p w:rsidR="002027BA" w:rsidRPr="00E6354D" w:rsidRDefault="002027BA" w:rsidP="00131D8D">
      <w:pPr>
        <w:adjustRightInd w:val="0"/>
        <w:snapToGrid w:val="0"/>
        <w:spacing w:line="209" w:lineRule="auto"/>
        <w:ind w:left="480" w:hangingChars="200" w:hanging="480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 xml:space="preserve">　○</w:t>
      </w:r>
      <w:r w:rsidR="00131D8D">
        <w:rPr>
          <w:rFonts w:asciiTheme="majorHAnsi" w:eastAsiaTheme="majorHAnsi" w:hAnsiTheme="majorHAnsi" w:hint="eastAsia"/>
        </w:rPr>
        <w:t>市民交流センター</w:t>
      </w:r>
      <w:proofErr w:type="spellStart"/>
      <w:r w:rsidR="00131D8D">
        <w:rPr>
          <w:rFonts w:asciiTheme="majorHAnsi" w:eastAsiaTheme="majorHAnsi" w:hAnsiTheme="majorHAnsi" w:hint="eastAsia"/>
        </w:rPr>
        <w:t>t</w:t>
      </w:r>
      <w:r w:rsidR="00131D8D">
        <w:rPr>
          <w:rFonts w:asciiTheme="majorHAnsi" w:eastAsiaTheme="majorHAnsi" w:hAnsiTheme="majorHAnsi"/>
        </w:rPr>
        <w:t>ette</w:t>
      </w:r>
      <w:proofErr w:type="spellEnd"/>
      <w:r w:rsidR="00131D8D">
        <w:rPr>
          <w:rFonts w:asciiTheme="majorHAnsi" w:eastAsiaTheme="majorHAnsi" w:hAnsiTheme="majorHAnsi" w:hint="eastAsia"/>
        </w:rPr>
        <w:t>及び市役所の駐車場の利用については、2時間まで無料です。（※駐車券への無料処理が必要となる場合があります。）</w:t>
      </w:r>
    </w:p>
    <w:p w:rsidR="00FD4CBD" w:rsidRDefault="002027BA" w:rsidP="00131D8D">
      <w:pPr>
        <w:adjustRightInd w:val="0"/>
        <w:snapToGrid w:val="0"/>
        <w:spacing w:line="209" w:lineRule="auto"/>
        <w:ind w:left="480" w:hangingChars="200" w:hanging="480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 xml:space="preserve">　○</w:t>
      </w:r>
      <w:r w:rsidR="00131D8D">
        <w:rPr>
          <w:rFonts w:asciiTheme="majorHAnsi" w:eastAsiaTheme="majorHAnsi" w:hAnsiTheme="majorHAnsi" w:hint="eastAsia"/>
        </w:rPr>
        <w:t>感染症拡大防止のため、</w:t>
      </w:r>
      <w:r w:rsidRPr="00E6354D">
        <w:rPr>
          <w:rFonts w:asciiTheme="majorHAnsi" w:eastAsiaTheme="majorHAnsi" w:hAnsiTheme="majorHAnsi" w:hint="eastAsia"/>
        </w:rPr>
        <w:t>当日発熱のある方、体調に不安のある方は出席をご遠慮ください。</w:t>
      </w:r>
    </w:p>
    <w:p w:rsidR="00480979" w:rsidRDefault="00480979" w:rsidP="00480979">
      <w:pPr>
        <w:adjustRightInd w:val="0"/>
        <w:snapToGrid w:val="0"/>
        <w:spacing w:line="209" w:lineRule="auto"/>
        <w:ind w:left="720" w:hangingChars="300" w:hanging="720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231775</wp:posOffset>
                </wp:positionV>
                <wp:extent cx="580644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8C834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8.25pt" to="447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H71wEAAMcDAAAOAAAAZHJzL2Uyb0RvYy54bWysU81uEzEQviPxDpbvZDdpU7WrbHpoBRcE&#10;ET8P4HrHWQv/yTbZzTWceQF4CA5U4sjD5NDX6NibbBEghBAXr8f+vm/mG88uLnutyAZ8kNbUdDop&#10;KQHDbSPNuqZv3zx9ck5JiMw0TFkDNd1CoJfLx48WnatgZlurGvAERUyoOlfTNkZXFUXgLWgWJtaB&#10;wUthvWYRQ78uGs86VNeqmJXlWdFZ3zhvOYSAp9fDJV1mfSGAx5dCBIhE1RRri3n1eb1Ja7FcsGrt&#10;mWslP5TB/qEKzaTBpKPUNYuMvPfyFyktubfBijjhVhdWCMkhe0A30/InN69b5iB7weYEN7Yp/D9Z&#10;/mKz8kQ2NT2hxDCNT3T3+fbu26f97uv+w8f97st+952cpD51LlQIvzIrf4iCW/lkuhdepy/aIX3u&#10;7XbsLfSRcDycn5dnp6f4BPx4VzwQnQ/xGVhN0qamSppkm1Vs8zxETIbQIyQdK0O6ml7MZ/NUV5EK&#10;G0rJu7hVMKBegUBrmHya1fJQwZXyZMNwHJp300xPeohMFCGVGknln0kHbKJBHrS/JY7onNGaOBK1&#10;NNb/Lmvsj6WKAX90PXhNtm9ss80Pk9uB05K7dpjsNI4/xpn+8P8t7wEAAP//AwBQSwMEFAAGAAgA&#10;AAAhACRJF1jeAAAACQEAAA8AAABkcnMvZG93bnJldi54bWxMj01Pg0AQhu8m/ofNmHhrF2paKbI0&#10;xMTowYvIweOWHYGUnaXsllJ/vWM86G0+nrzzTLabbS8mHH3nSEG8jEAg1c501Cio3p8WCQgfNBnd&#10;O0IFF/Swy6+vMp0ad6Y3nMrQCA4hn2oFbQhDKqWvW7TaL92AxLtPN1oduB0baUZ95nDby1UUbaTV&#10;HfGFVg/42GJ9KE9WwetXeYy8fT5MoTrGq6J4uVT3H0rd3szFA4iAc/iD4Uef1SFnp707kfGiV7CI&#10;ky2jCu42axAMJNs1F/vfgcwz+f+D/BsAAP//AwBQSwECLQAUAAYACAAAACEAtoM4kv4AAADhAQAA&#10;EwAAAAAAAAAAAAAAAAAAAAAAW0NvbnRlbnRfVHlwZXNdLnhtbFBLAQItABQABgAIAAAAIQA4/SH/&#10;1gAAAJQBAAALAAAAAAAAAAAAAAAAAC8BAABfcmVscy8ucmVsc1BLAQItABQABgAIAAAAIQDo2jH7&#10;1wEAAMcDAAAOAAAAAAAAAAAAAAAAAC4CAABkcnMvZTJvRG9jLnhtbFBLAQItABQABgAIAAAAIQAk&#10;SRdY3gAAAAkBAAAPAAAAAAAAAAAAAAAAADEEAABkcnMvZG93bnJldi54bWxQSwUGAAAAAAQABADz&#10;AAAAPAUAAAAA&#10;" strokecolor="black [3200]">
                <v:stroke joinstyle="miter"/>
              </v:line>
            </w:pict>
          </mc:Fallback>
        </mc:AlternateContent>
      </w:r>
    </w:p>
    <w:p w:rsidR="00FD4CBD" w:rsidRPr="00E6354D" w:rsidRDefault="00FD4CBD" w:rsidP="00480979">
      <w:pPr>
        <w:adjustRightInd w:val="0"/>
        <w:snapToGrid w:val="0"/>
        <w:spacing w:line="209" w:lineRule="auto"/>
        <w:ind w:left="720" w:hangingChars="300" w:hanging="720"/>
        <w:jc w:val="left"/>
        <w:rPr>
          <w:rFonts w:asciiTheme="majorHAnsi" w:eastAsiaTheme="majorHAnsi" w:hAnsiTheme="majorHAnsi"/>
        </w:rPr>
      </w:pPr>
    </w:p>
    <w:p w:rsidR="00FD4CBD" w:rsidRPr="00480979" w:rsidRDefault="00FD4CBD" w:rsidP="00131D8D">
      <w:pPr>
        <w:adjustRightInd w:val="0"/>
        <w:snapToGrid w:val="0"/>
        <w:spacing w:line="209" w:lineRule="auto"/>
        <w:rPr>
          <w:rFonts w:ascii="ＭＳ ゴシック" w:eastAsia="ＭＳ ゴシック" w:hAnsi="ＭＳ ゴシック"/>
          <w:sz w:val="28"/>
        </w:rPr>
      </w:pPr>
      <w:r w:rsidRPr="00131D8D">
        <w:rPr>
          <w:rFonts w:ascii="ＭＳ ゴシック" w:eastAsia="ＭＳ ゴシック" w:hAnsi="ＭＳ ゴシック" w:hint="eastAsia"/>
          <w:spacing w:val="2"/>
          <w:w w:val="96"/>
          <w:kern w:val="0"/>
          <w:sz w:val="28"/>
          <w:fitText w:val="8400" w:id="-1153691904"/>
        </w:rPr>
        <w:t>「福島県</w:t>
      </w:r>
      <w:r w:rsidR="00131D8D" w:rsidRPr="00131D8D">
        <w:rPr>
          <w:rFonts w:ascii="ＭＳ ゴシック" w:eastAsia="ＭＳ ゴシック" w:hAnsi="ＭＳ ゴシック" w:hint="eastAsia"/>
          <w:spacing w:val="2"/>
          <w:w w:val="96"/>
          <w:kern w:val="0"/>
          <w:sz w:val="28"/>
          <w:fitText w:val="8400" w:id="-1153691904"/>
        </w:rPr>
        <w:t>県中地域</w:t>
      </w:r>
      <w:r w:rsidRPr="00131D8D">
        <w:rPr>
          <w:rFonts w:ascii="ＭＳ ゴシック" w:eastAsia="ＭＳ ゴシック" w:hAnsi="ＭＳ ゴシック" w:hint="eastAsia"/>
          <w:spacing w:val="2"/>
          <w:w w:val="96"/>
          <w:kern w:val="0"/>
          <w:sz w:val="28"/>
          <w:fitText w:val="8400" w:id="-1153691904"/>
        </w:rPr>
        <w:t>木造住宅耐震改修事業者向け技術講習会」受講申</w:t>
      </w:r>
      <w:r w:rsidRPr="00131D8D">
        <w:rPr>
          <w:rFonts w:ascii="ＭＳ ゴシック" w:eastAsia="ＭＳ ゴシック" w:hAnsi="ＭＳ ゴシック" w:hint="eastAsia"/>
          <w:spacing w:val="3"/>
          <w:w w:val="96"/>
          <w:kern w:val="0"/>
          <w:sz w:val="28"/>
          <w:fitText w:val="8400" w:id="-1153691904"/>
        </w:rPr>
        <w:t>込</w:t>
      </w:r>
    </w:p>
    <w:p w:rsidR="00FD4CBD" w:rsidRPr="00480979" w:rsidRDefault="00FD4CBD" w:rsidP="00FD4CBD">
      <w:pPr>
        <w:adjustRightInd w:val="0"/>
        <w:snapToGrid w:val="0"/>
        <w:spacing w:line="209" w:lineRule="auto"/>
        <w:jc w:val="center"/>
        <w:rPr>
          <w:rFonts w:asciiTheme="majorHAnsi" w:eastAsiaTheme="majorHAnsi" w:hAnsiTheme="majorHAnsi"/>
          <w:sz w:val="12"/>
        </w:rPr>
      </w:pPr>
    </w:p>
    <w:tbl>
      <w:tblPr>
        <w:tblStyle w:val="a3"/>
        <w:tblpPr w:leftFromText="142" w:rightFromText="142" w:vertAnchor="page" w:horzAnchor="margin" w:tblpY="11797"/>
        <w:tblW w:w="8504" w:type="dxa"/>
        <w:tblLook w:val="04A0" w:firstRow="1" w:lastRow="0" w:firstColumn="1" w:lastColumn="0" w:noHBand="0" w:noVBand="1"/>
      </w:tblPr>
      <w:tblGrid>
        <w:gridCol w:w="1414"/>
        <w:gridCol w:w="2901"/>
        <w:gridCol w:w="756"/>
        <w:gridCol w:w="459"/>
        <w:gridCol w:w="851"/>
        <w:gridCol w:w="2123"/>
      </w:tblGrid>
      <w:tr w:rsidR="00480979" w:rsidRPr="00E6354D" w:rsidTr="00480979">
        <w:trPr>
          <w:trHeight w:val="908"/>
        </w:trPr>
        <w:tc>
          <w:tcPr>
            <w:tcW w:w="1414" w:type="dxa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会社名</w:t>
            </w:r>
          </w:p>
        </w:tc>
        <w:tc>
          <w:tcPr>
            <w:tcW w:w="3657" w:type="dxa"/>
            <w:gridSpan w:val="2"/>
            <w:vAlign w:val="bottom"/>
          </w:tcPr>
          <w:p w:rsidR="00480979" w:rsidRDefault="00480979" w:rsidP="00480979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</w:p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（担当者名：　　　　　　　）</w:t>
            </w:r>
          </w:p>
        </w:tc>
        <w:tc>
          <w:tcPr>
            <w:tcW w:w="1310" w:type="dxa"/>
            <w:gridSpan w:val="2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2123" w:type="dxa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</w:p>
        </w:tc>
      </w:tr>
      <w:tr w:rsidR="00480979" w:rsidRPr="00E6354D" w:rsidTr="00A04E39">
        <w:trPr>
          <w:trHeight w:val="495"/>
        </w:trPr>
        <w:tc>
          <w:tcPr>
            <w:tcW w:w="1414" w:type="dxa"/>
            <w:vAlign w:val="center"/>
          </w:tcPr>
          <w:p w:rsidR="00480979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  <w:sz w:val="22"/>
              </w:rPr>
            </w:pPr>
            <w:r w:rsidRPr="00480979">
              <w:rPr>
                <w:rFonts w:asciiTheme="majorHAnsi" w:eastAsiaTheme="majorHAnsi" w:hAnsiTheme="majorHAnsi" w:hint="eastAsia"/>
                <w:sz w:val="22"/>
              </w:rPr>
              <w:t>メール</w:t>
            </w:r>
          </w:p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480979">
              <w:rPr>
                <w:rFonts w:asciiTheme="majorHAnsi" w:eastAsiaTheme="majorHAnsi" w:hAnsiTheme="majorHAnsi" w:hint="eastAsia"/>
                <w:sz w:val="22"/>
              </w:rPr>
              <w:t>アドレス</w:t>
            </w:r>
          </w:p>
        </w:tc>
        <w:tc>
          <w:tcPr>
            <w:tcW w:w="7090" w:type="dxa"/>
            <w:gridSpan w:val="5"/>
            <w:vAlign w:val="center"/>
          </w:tcPr>
          <w:p w:rsidR="00480979" w:rsidRPr="00E6354D" w:rsidRDefault="00480979" w:rsidP="00A04E3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</w:p>
        </w:tc>
      </w:tr>
      <w:tr w:rsidR="00480979" w:rsidRPr="00E6354D" w:rsidTr="00480979">
        <w:trPr>
          <w:trHeight w:val="557"/>
        </w:trPr>
        <w:tc>
          <w:tcPr>
            <w:tcW w:w="1414" w:type="dxa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参加者１</w:t>
            </w:r>
          </w:p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2901" w:type="dxa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参加者３</w:t>
            </w:r>
          </w:p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2974" w:type="dxa"/>
            <w:gridSpan w:val="2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</w:p>
        </w:tc>
      </w:tr>
      <w:tr w:rsidR="00480979" w:rsidRPr="00E6354D" w:rsidTr="00480979">
        <w:trPr>
          <w:trHeight w:val="709"/>
        </w:trPr>
        <w:tc>
          <w:tcPr>
            <w:tcW w:w="1414" w:type="dxa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参加者２</w:t>
            </w:r>
          </w:p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2901" w:type="dxa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参加者４</w:t>
            </w:r>
          </w:p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  <w:r w:rsidRPr="00E6354D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2974" w:type="dxa"/>
            <w:gridSpan w:val="2"/>
            <w:vAlign w:val="center"/>
          </w:tcPr>
          <w:p w:rsidR="00480979" w:rsidRPr="00E6354D" w:rsidRDefault="00480979" w:rsidP="00480979">
            <w:pPr>
              <w:adjustRightInd w:val="0"/>
              <w:snapToGrid w:val="0"/>
              <w:spacing w:line="209" w:lineRule="auto"/>
              <w:rPr>
                <w:rFonts w:asciiTheme="majorHAnsi" w:eastAsiaTheme="majorHAnsi" w:hAnsiTheme="majorHAnsi"/>
              </w:rPr>
            </w:pPr>
          </w:p>
        </w:tc>
      </w:tr>
    </w:tbl>
    <w:p w:rsidR="00FD4CBD" w:rsidRPr="00480979" w:rsidRDefault="00FD4CBD" w:rsidP="00FD4CBD">
      <w:pPr>
        <w:adjustRightInd w:val="0"/>
        <w:snapToGrid w:val="0"/>
        <w:spacing w:line="209" w:lineRule="auto"/>
        <w:jc w:val="left"/>
        <w:rPr>
          <w:rFonts w:asciiTheme="majorHAnsi" w:eastAsiaTheme="majorHAnsi" w:hAnsiTheme="majorHAnsi"/>
        </w:rPr>
      </w:pPr>
      <w:r w:rsidRPr="00E6354D">
        <w:rPr>
          <w:rFonts w:asciiTheme="majorHAnsi" w:eastAsiaTheme="majorHAnsi" w:hAnsiTheme="majorHAnsi" w:hint="eastAsia"/>
        </w:rPr>
        <w:t xml:space="preserve">　</w:t>
      </w:r>
      <w:r w:rsidR="002027BA" w:rsidRPr="00E6354D">
        <w:rPr>
          <w:rFonts w:asciiTheme="majorHAnsi" w:eastAsiaTheme="majorHAnsi" w:hAnsiTheme="majorHAnsi" w:hint="eastAsia"/>
        </w:rPr>
        <w:t>MAIL</w:t>
      </w:r>
      <w:r w:rsidRPr="00E6354D">
        <w:rPr>
          <w:rFonts w:asciiTheme="majorHAnsi" w:eastAsiaTheme="majorHAnsi" w:hAnsiTheme="majorHAnsi"/>
        </w:rPr>
        <w:t>：</w:t>
      </w:r>
      <w:r w:rsidR="00131D8D" w:rsidRPr="00131D8D">
        <w:rPr>
          <w:rFonts w:asciiTheme="majorHAnsi" w:eastAsiaTheme="majorHAnsi" w:hAnsiTheme="majorHAnsi"/>
        </w:rPr>
        <w:t>kenchiku@city.sukagawa.fukushima.jp</w:t>
      </w:r>
      <w:r w:rsidRPr="00E6354D">
        <w:rPr>
          <w:rFonts w:asciiTheme="majorHAnsi" w:eastAsiaTheme="majorHAnsi" w:hAnsiTheme="majorHAnsi"/>
        </w:rPr>
        <w:t xml:space="preserve">  /  </w:t>
      </w:r>
      <w:r w:rsidR="002027BA" w:rsidRPr="00E6354D">
        <w:rPr>
          <w:rFonts w:asciiTheme="majorHAnsi" w:eastAsiaTheme="majorHAnsi" w:hAnsiTheme="majorHAnsi"/>
        </w:rPr>
        <w:t>FAX</w:t>
      </w:r>
      <w:r w:rsidR="002027BA" w:rsidRPr="00E6354D">
        <w:rPr>
          <w:rFonts w:asciiTheme="majorHAnsi" w:eastAsiaTheme="majorHAnsi" w:hAnsiTheme="majorHAnsi" w:hint="eastAsia"/>
        </w:rPr>
        <w:t>：</w:t>
      </w:r>
      <w:r w:rsidR="00131D8D" w:rsidRPr="00131D8D">
        <w:rPr>
          <w:rFonts w:asciiTheme="majorHAnsi" w:eastAsiaTheme="majorHAnsi" w:hAnsiTheme="majorHAnsi"/>
        </w:rPr>
        <w:t>0248-73-4205</w:t>
      </w:r>
    </w:p>
    <w:sectPr w:rsidR="00FD4CBD" w:rsidRPr="00480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2C" w:rsidRDefault="00EA252C" w:rsidP="00E248BE">
      <w:r>
        <w:separator/>
      </w:r>
    </w:p>
  </w:endnote>
  <w:endnote w:type="continuationSeparator" w:id="0">
    <w:p w:rsidR="00EA252C" w:rsidRDefault="00EA252C" w:rsidP="00E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2C" w:rsidRDefault="00EA252C" w:rsidP="00E248BE">
      <w:r>
        <w:separator/>
      </w:r>
    </w:p>
  </w:footnote>
  <w:footnote w:type="continuationSeparator" w:id="0">
    <w:p w:rsidR="00EA252C" w:rsidRDefault="00EA252C" w:rsidP="00E2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74"/>
    <w:rsid w:val="00027471"/>
    <w:rsid w:val="000B0218"/>
    <w:rsid w:val="00103CFB"/>
    <w:rsid w:val="00131D8D"/>
    <w:rsid w:val="002027BA"/>
    <w:rsid w:val="002C7774"/>
    <w:rsid w:val="00412497"/>
    <w:rsid w:val="00480979"/>
    <w:rsid w:val="00484504"/>
    <w:rsid w:val="004F2823"/>
    <w:rsid w:val="00527787"/>
    <w:rsid w:val="005F03DF"/>
    <w:rsid w:val="006A418B"/>
    <w:rsid w:val="006A577F"/>
    <w:rsid w:val="00830017"/>
    <w:rsid w:val="009F3E19"/>
    <w:rsid w:val="00A04E39"/>
    <w:rsid w:val="00A51875"/>
    <w:rsid w:val="00B553B1"/>
    <w:rsid w:val="00E1264B"/>
    <w:rsid w:val="00E248BE"/>
    <w:rsid w:val="00E6354D"/>
    <w:rsid w:val="00EA252C"/>
    <w:rsid w:val="00EC04B3"/>
    <w:rsid w:val="00F01CB7"/>
    <w:rsid w:val="00F216A3"/>
    <w:rsid w:val="00F51991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9A2F5-AC34-456F-98A5-DEED2227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01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4CBD"/>
  </w:style>
  <w:style w:type="character" w:customStyle="1" w:styleId="a5">
    <w:name w:val="日付 (文字)"/>
    <w:basedOn w:val="a0"/>
    <w:link w:val="a4"/>
    <w:uiPriority w:val="99"/>
    <w:semiHidden/>
    <w:rsid w:val="00FD4CBD"/>
    <w:rPr>
      <w:rFonts w:eastAsia="ＭＳ 明朝"/>
      <w:sz w:val="24"/>
    </w:rPr>
  </w:style>
  <w:style w:type="character" w:styleId="a6">
    <w:name w:val="Hyperlink"/>
    <w:basedOn w:val="a0"/>
    <w:uiPriority w:val="99"/>
    <w:unhideWhenUsed/>
    <w:rsid w:val="00FD4CB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7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4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8BE"/>
    <w:rPr>
      <w:rFonts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E248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8B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潤二</dc:creator>
  <cp:lastModifiedBy>User</cp:lastModifiedBy>
  <cp:revision>2</cp:revision>
  <cp:lastPrinted>2023-11-07T08:52:00Z</cp:lastPrinted>
  <dcterms:created xsi:type="dcterms:W3CDTF">2023-11-27T06:43:00Z</dcterms:created>
  <dcterms:modified xsi:type="dcterms:W3CDTF">2023-11-27T06:43:00Z</dcterms:modified>
</cp:coreProperties>
</file>