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284F" w14:textId="18C3551D" w:rsidR="00457DD6" w:rsidRPr="001D2189" w:rsidRDefault="00933F36" w:rsidP="00933F36">
      <w:pPr>
        <w:jc w:val="center"/>
        <w:rPr>
          <w:rFonts w:ascii="ＭＳ 明朝" w:eastAsia="ＭＳ 明朝" w:hAnsi="ＭＳ 明朝"/>
          <w:szCs w:val="21"/>
        </w:rPr>
      </w:pPr>
      <w:r w:rsidRPr="001D2189">
        <w:rPr>
          <w:rFonts w:ascii="ＭＳ 明朝" w:eastAsia="ＭＳ 明朝" w:hAnsi="ＭＳ 明朝" w:hint="eastAsia"/>
          <w:szCs w:val="21"/>
        </w:rPr>
        <w:t>合併処理浄化槽補助</w:t>
      </w:r>
      <w:r w:rsidR="00C56522" w:rsidRPr="001D2189">
        <w:rPr>
          <w:rFonts w:ascii="ＭＳ 明朝" w:eastAsia="ＭＳ 明朝" w:hAnsi="ＭＳ 明朝" w:hint="eastAsia"/>
          <w:szCs w:val="21"/>
        </w:rPr>
        <w:t>金</w:t>
      </w:r>
      <w:r w:rsidR="00CF4DC0" w:rsidRPr="001D2189">
        <w:rPr>
          <w:rFonts w:ascii="ＭＳ 明朝" w:eastAsia="ＭＳ 明朝" w:hAnsi="ＭＳ 明朝" w:hint="eastAsia"/>
          <w:szCs w:val="21"/>
        </w:rPr>
        <w:t>実績報告</w:t>
      </w:r>
      <w:r w:rsidRPr="001D2189">
        <w:rPr>
          <w:rFonts w:ascii="ＭＳ 明朝" w:eastAsia="ＭＳ 明朝" w:hAnsi="ＭＳ 明朝" w:hint="eastAsia"/>
          <w:szCs w:val="21"/>
        </w:rPr>
        <w:t>に伴う添付書類及びチェックリスト</w:t>
      </w:r>
    </w:p>
    <w:tbl>
      <w:tblPr>
        <w:tblStyle w:val="af0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6095"/>
        <w:gridCol w:w="709"/>
        <w:gridCol w:w="708"/>
      </w:tblGrid>
      <w:tr w:rsidR="00933F36" w:rsidRPr="001D2189" w14:paraId="1FA106B2" w14:textId="77777777" w:rsidTr="00A37439">
        <w:trPr>
          <w:trHeight w:val="397"/>
        </w:trPr>
        <w:tc>
          <w:tcPr>
            <w:tcW w:w="97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AF830D8" w14:textId="2DD840DC" w:rsidR="00933F36" w:rsidRPr="001D2189" w:rsidRDefault="00A37439" w:rsidP="00C565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要綱</w:t>
            </w:r>
          </w:p>
        </w:tc>
        <w:tc>
          <w:tcPr>
            <w:tcW w:w="609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E76C394" w14:textId="243E197F" w:rsidR="00933F36" w:rsidRPr="001D2189" w:rsidRDefault="00933F36" w:rsidP="00C565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D3A014C" w14:textId="70D1A354" w:rsidR="00933F36" w:rsidRPr="001D2189" w:rsidRDefault="00CF4DC0" w:rsidP="00C565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提出</w:t>
            </w:r>
            <w:r w:rsidR="00933F36" w:rsidRPr="001D2189">
              <w:rPr>
                <w:rFonts w:ascii="ＭＳ 明朝" w:eastAsia="ＭＳ 明朝" w:hAnsi="ＭＳ 明朝" w:hint="eastAsia"/>
                <w:szCs w:val="21"/>
              </w:rPr>
              <w:t>☑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5509641" w14:textId="0E4D6E62" w:rsidR="00933F36" w:rsidRPr="001D2189" w:rsidRDefault="00933F36" w:rsidP="00C565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役場☑</w:t>
            </w:r>
          </w:p>
        </w:tc>
      </w:tr>
      <w:tr w:rsidR="00933F36" w:rsidRPr="001D2189" w14:paraId="4364904A" w14:textId="77777777" w:rsidTr="00EE4BC4">
        <w:trPr>
          <w:trHeight w:val="454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8A8E49" w14:textId="24F43B55" w:rsidR="00A37439" w:rsidRPr="001D2189" w:rsidRDefault="00A37439" w:rsidP="00EE4BC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第8条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818C7F" w14:textId="72C8E242" w:rsidR="00933F36" w:rsidRPr="001D2189" w:rsidRDefault="00CF4DC0" w:rsidP="00BE0B8C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実績報告書(様式第</w:t>
            </w:r>
            <w:r w:rsidR="00A37439" w:rsidRPr="001D2189">
              <w:rPr>
                <w:rFonts w:ascii="ＭＳ 明朝" w:eastAsia="ＭＳ 明朝" w:hAnsi="ＭＳ 明朝" w:hint="eastAsia"/>
                <w:szCs w:val="21"/>
              </w:rPr>
              <w:t>6</w:t>
            </w:r>
            <w:r w:rsidRPr="001D2189">
              <w:rPr>
                <w:rFonts w:ascii="ＭＳ 明朝" w:eastAsia="ＭＳ 明朝" w:hAnsi="ＭＳ 明朝" w:hint="eastAsia"/>
                <w:szCs w:val="21"/>
              </w:rPr>
              <w:t>号)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78EEB" w14:textId="77777777" w:rsidR="00933F36" w:rsidRPr="001D2189" w:rsidRDefault="00933F36" w:rsidP="00BE0B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32C2B5" w14:textId="77777777" w:rsidR="00933F36" w:rsidRPr="001D2189" w:rsidRDefault="00933F36" w:rsidP="00BE0B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52BCF72E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02D92" w14:textId="3A8EFF03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(1)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0E08" w14:textId="3BA8BC21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浄化槽保守点検業者及び清掃業者との委託契約書(写)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43A7F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50210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79D8906B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6449A" w14:textId="081AD3F6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(2)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B3CE" w14:textId="68C2BC52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 xml:space="preserve">7条検査申込みハガキ　</w:t>
            </w:r>
            <w:r w:rsidRPr="001D2189">
              <w:rPr>
                <w:rFonts w:ascii="ＭＳ 明朝" w:eastAsia="ＭＳ 明朝" w:hAnsi="ＭＳ 明朝" w:hint="eastAsia"/>
                <w:sz w:val="18"/>
                <w:szCs w:val="18"/>
              </w:rPr>
              <w:t>※必要事項記入済みであること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8BE8C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30377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22633CD0" w14:textId="77777777" w:rsidTr="00A37439">
        <w:trPr>
          <w:trHeight w:val="454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14:paraId="1205A553" w14:textId="2C83BB7A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(3)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3CE6E" w14:textId="132C4C7C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施工写真</w:t>
            </w:r>
          </w:p>
        </w:tc>
      </w:tr>
      <w:tr w:rsidR="00A37439" w:rsidRPr="001D2189" w14:paraId="609DB589" w14:textId="77777777" w:rsidTr="00A37439">
        <w:trPr>
          <w:trHeight w:val="454"/>
        </w:trPr>
        <w:tc>
          <w:tcPr>
            <w:tcW w:w="978" w:type="dxa"/>
            <w:vMerge/>
            <w:vAlign w:val="center"/>
          </w:tcPr>
          <w:p w14:paraId="357492D2" w14:textId="77777777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163FF" w14:textId="1C556A01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(1)施工前状況写真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60216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AAE4D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1659FF7A" w14:textId="77777777" w:rsidTr="00A37439">
        <w:trPr>
          <w:trHeight w:val="454"/>
        </w:trPr>
        <w:tc>
          <w:tcPr>
            <w:tcW w:w="978" w:type="dxa"/>
            <w:vMerge/>
            <w:vAlign w:val="center"/>
          </w:tcPr>
          <w:p w14:paraId="7A88F9AD" w14:textId="77777777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F4B0B" w14:textId="13D056F9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(2)浄化槽設備士の顔が確認できる写真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EE619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E25B8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098280A2" w14:textId="77777777" w:rsidTr="00A37439">
        <w:trPr>
          <w:trHeight w:val="454"/>
        </w:trPr>
        <w:tc>
          <w:tcPr>
            <w:tcW w:w="978" w:type="dxa"/>
            <w:vMerge/>
            <w:vAlign w:val="center"/>
          </w:tcPr>
          <w:p w14:paraId="45C0EC8F" w14:textId="77777777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5412F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(3)施工状況一連の写真</w:t>
            </w:r>
          </w:p>
          <w:p w14:paraId="1540164C" w14:textId="603950CC" w:rsidR="00A37439" w:rsidRPr="001D2189" w:rsidRDefault="00656EAE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A37439" w:rsidRPr="001D2189">
              <w:rPr>
                <w:rFonts w:ascii="ＭＳ 明朝" w:eastAsia="ＭＳ 明朝" w:hAnsi="ＭＳ 明朝" w:hint="eastAsia"/>
                <w:sz w:val="18"/>
                <w:szCs w:val="18"/>
              </w:rPr>
              <w:t>掘削、水替、土留、基礎砕石、基礎Co、配筋、低盤Co、設置状況、水平、水張、埋戻、砕石埋戻、スラブ配筋、スラブCo等(それぞれの状況、出来形を含む</w:t>
            </w:r>
            <w:r w:rsidRPr="001D2189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42E1C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9D377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570AD8CA" w14:textId="77777777" w:rsidTr="00A37439">
        <w:trPr>
          <w:trHeight w:val="454"/>
        </w:trPr>
        <w:tc>
          <w:tcPr>
            <w:tcW w:w="978" w:type="dxa"/>
            <w:vMerge/>
            <w:vAlign w:val="center"/>
          </w:tcPr>
          <w:p w14:paraId="50FD2200" w14:textId="77777777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E28C1" w14:textId="70D3A19E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(4)竣工写真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E23EB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4C3DD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193C12AF" w14:textId="77777777" w:rsidTr="00A37439">
        <w:trPr>
          <w:trHeight w:val="454"/>
        </w:trPr>
        <w:tc>
          <w:tcPr>
            <w:tcW w:w="978" w:type="dxa"/>
            <w:vMerge/>
            <w:vAlign w:val="center"/>
          </w:tcPr>
          <w:p w14:paraId="423BF2F0" w14:textId="77777777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3C9CA" w14:textId="01EC1B52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(5)ブロワー設置写真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113BE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0CD5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1850407A" w14:textId="77777777" w:rsidTr="00A37439">
        <w:trPr>
          <w:trHeight w:val="454"/>
        </w:trPr>
        <w:tc>
          <w:tcPr>
            <w:tcW w:w="978" w:type="dxa"/>
            <w:vMerge/>
            <w:tcBorders>
              <w:bottom w:val="single" w:sz="4" w:space="0" w:color="auto"/>
            </w:tcBorders>
            <w:vAlign w:val="center"/>
          </w:tcPr>
          <w:p w14:paraId="55C32500" w14:textId="77777777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F4765" w14:textId="59E0C213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(6)放流先写真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2B1BA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903B7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0DCE60A2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04004E83" w14:textId="7179E315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(4)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AD0B316" w14:textId="42F7F1A2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工事内容のチェックリスト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3730F02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013AC87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739D46D4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762E2A24" w14:textId="6804EC82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(4)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413A867" w14:textId="0CC27562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施行業者請求書(写)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306509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8A10082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3D59683F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4969B959" w14:textId="1F563A43" w:rsidR="00A37439" w:rsidRPr="001D2189" w:rsidRDefault="00A37439" w:rsidP="00A3743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(4)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3CC700F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平面図及び配置図における竣工図(赤表示)、配管縦断図</w:t>
            </w:r>
          </w:p>
          <w:p w14:paraId="77F870E5" w14:textId="34F3D1FB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 w:val="18"/>
                <w:szCs w:val="18"/>
              </w:rPr>
              <w:t>※既設汲取り槽、単独浄化槽、新設配管、桝、設置浄化槽、放流先を表示すること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0FF662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C6BC460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6FDC3CF6" w14:textId="77777777" w:rsidTr="00EE4BC4">
        <w:trPr>
          <w:trHeight w:val="454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415DD310" w14:textId="7434B8BD" w:rsidR="00A37439" w:rsidRPr="001D2189" w:rsidRDefault="00A37439" w:rsidP="00EE4BC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第10条</w:t>
            </w:r>
          </w:p>
        </w:tc>
        <w:tc>
          <w:tcPr>
            <w:tcW w:w="6095" w:type="dxa"/>
            <w:vAlign w:val="center"/>
          </w:tcPr>
          <w:p w14:paraId="4776D463" w14:textId="163BC054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 xml:space="preserve">請求書(様式第6号)　</w:t>
            </w:r>
            <w:r w:rsidRPr="001D2189">
              <w:rPr>
                <w:rFonts w:ascii="ＭＳ 明朝" w:eastAsia="ＭＳ 明朝" w:hAnsi="ＭＳ 明朝" w:hint="eastAsia"/>
                <w:sz w:val="18"/>
                <w:szCs w:val="18"/>
              </w:rPr>
              <w:t>※月日はいれないこと</w:t>
            </w:r>
          </w:p>
        </w:tc>
        <w:tc>
          <w:tcPr>
            <w:tcW w:w="709" w:type="dxa"/>
            <w:vAlign w:val="center"/>
          </w:tcPr>
          <w:p w14:paraId="34BEBDD8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485E62E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2B250D4C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F1BA9CB" w14:textId="03A751C3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134DB77A" w14:textId="712E1F73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使用開始報告書</w:t>
            </w:r>
          </w:p>
        </w:tc>
        <w:tc>
          <w:tcPr>
            <w:tcW w:w="709" w:type="dxa"/>
            <w:vAlign w:val="center"/>
          </w:tcPr>
          <w:p w14:paraId="278477FF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FC3FB7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3E26CAE3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FB20C67" w14:textId="06A128F0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C92A124" w14:textId="49EE2EC1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浄化槽廃止報告書</w:t>
            </w:r>
            <w:r w:rsidR="001D218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D2189" w:rsidRPr="001D218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1D2189">
              <w:rPr>
                <w:rFonts w:ascii="ＭＳ 明朝" w:eastAsia="ＭＳ 明朝" w:hAnsi="ＭＳ 明朝" w:hint="eastAsia"/>
                <w:sz w:val="18"/>
                <w:szCs w:val="18"/>
              </w:rPr>
              <w:t>浄化槽を使用していた場合</w:t>
            </w:r>
          </w:p>
        </w:tc>
        <w:tc>
          <w:tcPr>
            <w:tcW w:w="709" w:type="dxa"/>
            <w:vAlign w:val="center"/>
          </w:tcPr>
          <w:p w14:paraId="703C8DC2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1747B5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4B76317B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098DDDA" w14:textId="4A05E5B2" w:rsidR="00A37439" w:rsidRPr="001D2189" w:rsidRDefault="00A37439" w:rsidP="00A374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383D0E1" w14:textId="7C93E73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既設浄化槽の有無</w:t>
            </w:r>
          </w:p>
        </w:tc>
        <w:tc>
          <w:tcPr>
            <w:tcW w:w="709" w:type="dxa"/>
            <w:vAlign w:val="center"/>
          </w:tcPr>
          <w:p w14:paraId="22F13C07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98AECA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5B4FFE03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5B285C0" w14:textId="5F49B0D5" w:rsidR="00A37439" w:rsidRPr="001D2189" w:rsidRDefault="00A37439" w:rsidP="00A374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CC1E786" w14:textId="5DC45F63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既設汲取り槽の有無</w:t>
            </w:r>
          </w:p>
        </w:tc>
        <w:tc>
          <w:tcPr>
            <w:tcW w:w="709" w:type="dxa"/>
            <w:vAlign w:val="center"/>
          </w:tcPr>
          <w:p w14:paraId="75DBD22C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1AE1AA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2BCFC5AA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E75BE21" w14:textId="7DED8C3B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60BB49B" w14:textId="3DBEF4B6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Cs w:val="21"/>
              </w:rPr>
              <w:t>指令月日、番号、各日付が記入されているか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1C7620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0EC7EF8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439" w:rsidRPr="001D2189" w14:paraId="5046F976" w14:textId="77777777" w:rsidTr="00A37439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D4631DB" w14:textId="64CEBB19" w:rsidR="00A37439" w:rsidRPr="001D2189" w:rsidRDefault="00A37439" w:rsidP="00A3743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F37FBE" w14:textId="696B6E2B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  <w:r w:rsidRPr="001D2189">
              <w:rPr>
                <w:rFonts w:ascii="ＭＳ 明朝" w:eastAsia="ＭＳ 明朝" w:hAnsi="ＭＳ 明朝" w:hint="eastAsia"/>
                <w:sz w:val="20"/>
                <w:szCs w:val="20"/>
              </w:rPr>
              <w:t>申請者の確認(書類、写真等一式)を受けての実績報告書の提出</w:t>
            </w:r>
            <w:r w:rsidR="0065136A" w:rsidRPr="001D2189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78660D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EFEC3F" w14:textId="77777777" w:rsidR="00A37439" w:rsidRPr="001D2189" w:rsidRDefault="00A37439" w:rsidP="00A374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59A12B" w14:textId="76A8A9F3" w:rsidR="00933F36" w:rsidRPr="001D2189" w:rsidRDefault="00C56522" w:rsidP="00C56522">
      <w:pPr>
        <w:jc w:val="left"/>
        <w:rPr>
          <w:rFonts w:ascii="ＭＳ 明朝" w:eastAsia="ＭＳ 明朝" w:hAnsi="ＭＳ 明朝"/>
          <w:szCs w:val="21"/>
        </w:rPr>
      </w:pPr>
      <w:r w:rsidRPr="001D2189">
        <w:rPr>
          <w:rFonts w:ascii="ＭＳ 明朝" w:eastAsia="ＭＳ 明朝" w:hAnsi="ＭＳ 明朝" w:hint="eastAsia"/>
          <w:szCs w:val="21"/>
        </w:rPr>
        <w:t>※該当する箇所に〇を記入する。</w:t>
      </w:r>
    </w:p>
    <w:sectPr w:rsidR="00933F36" w:rsidRPr="001D2189" w:rsidSect="003E7D1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72B7" w14:textId="77777777" w:rsidR="001F720E" w:rsidRDefault="001F720E" w:rsidP="00F53194">
      <w:r>
        <w:separator/>
      </w:r>
    </w:p>
  </w:endnote>
  <w:endnote w:type="continuationSeparator" w:id="0">
    <w:p w14:paraId="5083A5D8" w14:textId="77777777" w:rsidR="001F720E" w:rsidRDefault="001F720E" w:rsidP="00F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8940" w14:textId="77777777" w:rsidR="001F720E" w:rsidRDefault="001F720E" w:rsidP="00F53194">
      <w:r>
        <w:separator/>
      </w:r>
    </w:p>
  </w:footnote>
  <w:footnote w:type="continuationSeparator" w:id="0">
    <w:p w14:paraId="15D5C2FE" w14:textId="77777777" w:rsidR="001F720E" w:rsidRDefault="001F720E" w:rsidP="00F5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F"/>
    <w:rsid w:val="00005D41"/>
    <w:rsid w:val="00005F98"/>
    <w:rsid w:val="00006AA7"/>
    <w:rsid w:val="00016CFA"/>
    <w:rsid w:val="00025AC3"/>
    <w:rsid w:val="000309B8"/>
    <w:rsid w:val="000315FE"/>
    <w:rsid w:val="00031A92"/>
    <w:rsid w:val="0003403B"/>
    <w:rsid w:val="00050C0A"/>
    <w:rsid w:val="00052A0F"/>
    <w:rsid w:val="00054E74"/>
    <w:rsid w:val="00056DF9"/>
    <w:rsid w:val="000657D7"/>
    <w:rsid w:val="00077E79"/>
    <w:rsid w:val="00081FD4"/>
    <w:rsid w:val="0009185F"/>
    <w:rsid w:val="0009289C"/>
    <w:rsid w:val="00092B2C"/>
    <w:rsid w:val="000961B9"/>
    <w:rsid w:val="000A352D"/>
    <w:rsid w:val="000A572F"/>
    <w:rsid w:val="000C70E6"/>
    <w:rsid w:val="000D1D4D"/>
    <w:rsid w:val="000E33AB"/>
    <w:rsid w:val="000E3C3F"/>
    <w:rsid w:val="000E7C3F"/>
    <w:rsid w:val="001107DD"/>
    <w:rsid w:val="001262FC"/>
    <w:rsid w:val="00126A13"/>
    <w:rsid w:val="00127DCF"/>
    <w:rsid w:val="00134025"/>
    <w:rsid w:val="001457E3"/>
    <w:rsid w:val="001469C6"/>
    <w:rsid w:val="00155531"/>
    <w:rsid w:val="00165A1D"/>
    <w:rsid w:val="00171A1D"/>
    <w:rsid w:val="001746E0"/>
    <w:rsid w:val="00190471"/>
    <w:rsid w:val="001938CC"/>
    <w:rsid w:val="001A0F73"/>
    <w:rsid w:val="001B2E13"/>
    <w:rsid w:val="001B330E"/>
    <w:rsid w:val="001B6951"/>
    <w:rsid w:val="001B71D5"/>
    <w:rsid w:val="001C156B"/>
    <w:rsid w:val="001C3ECE"/>
    <w:rsid w:val="001D2189"/>
    <w:rsid w:val="001D3F9B"/>
    <w:rsid w:val="001D5212"/>
    <w:rsid w:val="001E1CB7"/>
    <w:rsid w:val="001F720E"/>
    <w:rsid w:val="00201836"/>
    <w:rsid w:val="00207BD3"/>
    <w:rsid w:val="002166EC"/>
    <w:rsid w:val="00234B8C"/>
    <w:rsid w:val="00244719"/>
    <w:rsid w:val="00246572"/>
    <w:rsid w:val="00250C0C"/>
    <w:rsid w:val="00253C85"/>
    <w:rsid w:val="00260B61"/>
    <w:rsid w:val="0026320E"/>
    <w:rsid w:val="00281CE1"/>
    <w:rsid w:val="00297EC7"/>
    <w:rsid w:val="002A0151"/>
    <w:rsid w:val="002A66CB"/>
    <w:rsid w:val="002C0F3B"/>
    <w:rsid w:val="002C440C"/>
    <w:rsid w:val="002F3788"/>
    <w:rsid w:val="00305ECC"/>
    <w:rsid w:val="00312BB5"/>
    <w:rsid w:val="00320A71"/>
    <w:rsid w:val="00327F3B"/>
    <w:rsid w:val="003407E8"/>
    <w:rsid w:val="003416D1"/>
    <w:rsid w:val="00345655"/>
    <w:rsid w:val="003642E7"/>
    <w:rsid w:val="003645C1"/>
    <w:rsid w:val="003901E2"/>
    <w:rsid w:val="00391D0A"/>
    <w:rsid w:val="00394B51"/>
    <w:rsid w:val="003A5FCA"/>
    <w:rsid w:val="003B58A2"/>
    <w:rsid w:val="003C190E"/>
    <w:rsid w:val="003C2BCA"/>
    <w:rsid w:val="003C4686"/>
    <w:rsid w:val="003D035E"/>
    <w:rsid w:val="003D7691"/>
    <w:rsid w:val="003E54A4"/>
    <w:rsid w:val="003E7D1A"/>
    <w:rsid w:val="003F0825"/>
    <w:rsid w:val="003F2AC3"/>
    <w:rsid w:val="003F53F8"/>
    <w:rsid w:val="004066F7"/>
    <w:rsid w:val="00415841"/>
    <w:rsid w:val="00416C66"/>
    <w:rsid w:val="0043347F"/>
    <w:rsid w:val="0043596D"/>
    <w:rsid w:val="00435F1D"/>
    <w:rsid w:val="004373CC"/>
    <w:rsid w:val="004377B7"/>
    <w:rsid w:val="00437DA4"/>
    <w:rsid w:val="00442376"/>
    <w:rsid w:val="00455CED"/>
    <w:rsid w:val="00457DD6"/>
    <w:rsid w:val="00460359"/>
    <w:rsid w:val="00461AA6"/>
    <w:rsid w:val="004760CF"/>
    <w:rsid w:val="004C26E8"/>
    <w:rsid w:val="004C6B14"/>
    <w:rsid w:val="004E3D38"/>
    <w:rsid w:val="004F025D"/>
    <w:rsid w:val="00502664"/>
    <w:rsid w:val="005044EF"/>
    <w:rsid w:val="00507C0E"/>
    <w:rsid w:val="00523F32"/>
    <w:rsid w:val="005307B2"/>
    <w:rsid w:val="00533DD8"/>
    <w:rsid w:val="0053641B"/>
    <w:rsid w:val="005407EB"/>
    <w:rsid w:val="00575402"/>
    <w:rsid w:val="005904C5"/>
    <w:rsid w:val="0059481F"/>
    <w:rsid w:val="005D0688"/>
    <w:rsid w:val="005D1F29"/>
    <w:rsid w:val="005D69C7"/>
    <w:rsid w:val="005D75BA"/>
    <w:rsid w:val="005D7F86"/>
    <w:rsid w:val="005E2E27"/>
    <w:rsid w:val="005E39A0"/>
    <w:rsid w:val="005F1549"/>
    <w:rsid w:val="005F21EF"/>
    <w:rsid w:val="00600480"/>
    <w:rsid w:val="00600E26"/>
    <w:rsid w:val="00602B92"/>
    <w:rsid w:val="00606FC1"/>
    <w:rsid w:val="006128C0"/>
    <w:rsid w:val="0061684B"/>
    <w:rsid w:val="00631C27"/>
    <w:rsid w:val="006367B8"/>
    <w:rsid w:val="00640B90"/>
    <w:rsid w:val="0064672D"/>
    <w:rsid w:val="0065136A"/>
    <w:rsid w:val="00656E61"/>
    <w:rsid w:val="00656EAE"/>
    <w:rsid w:val="0065790B"/>
    <w:rsid w:val="00667B8F"/>
    <w:rsid w:val="00692FAC"/>
    <w:rsid w:val="006B2CA3"/>
    <w:rsid w:val="006C1287"/>
    <w:rsid w:val="006C5E62"/>
    <w:rsid w:val="006C7F0E"/>
    <w:rsid w:val="007176D1"/>
    <w:rsid w:val="00725052"/>
    <w:rsid w:val="00725618"/>
    <w:rsid w:val="00727436"/>
    <w:rsid w:val="00746E2B"/>
    <w:rsid w:val="0075090C"/>
    <w:rsid w:val="00755D88"/>
    <w:rsid w:val="00757621"/>
    <w:rsid w:val="00761AE3"/>
    <w:rsid w:val="00771B46"/>
    <w:rsid w:val="00774B0A"/>
    <w:rsid w:val="00777150"/>
    <w:rsid w:val="00777F7B"/>
    <w:rsid w:val="007828E3"/>
    <w:rsid w:val="00786F75"/>
    <w:rsid w:val="007938F4"/>
    <w:rsid w:val="00794C8B"/>
    <w:rsid w:val="00795187"/>
    <w:rsid w:val="007A4EEB"/>
    <w:rsid w:val="007A50FF"/>
    <w:rsid w:val="007D2DB3"/>
    <w:rsid w:val="007E2BC5"/>
    <w:rsid w:val="007E3A47"/>
    <w:rsid w:val="007E5449"/>
    <w:rsid w:val="007F7854"/>
    <w:rsid w:val="0080425C"/>
    <w:rsid w:val="00845D61"/>
    <w:rsid w:val="00851296"/>
    <w:rsid w:val="008550BE"/>
    <w:rsid w:val="00857337"/>
    <w:rsid w:val="0086089D"/>
    <w:rsid w:val="008775F6"/>
    <w:rsid w:val="008A3A4D"/>
    <w:rsid w:val="008A4B41"/>
    <w:rsid w:val="008A7A6D"/>
    <w:rsid w:val="008B120C"/>
    <w:rsid w:val="008B7105"/>
    <w:rsid w:val="008C3BE0"/>
    <w:rsid w:val="008D0461"/>
    <w:rsid w:val="008D1A6C"/>
    <w:rsid w:val="008D5360"/>
    <w:rsid w:val="008F7AD5"/>
    <w:rsid w:val="00902AED"/>
    <w:rsid w:val="009059A4"/>
    <w:rsid w:val="00911799"/>
    <w:rsid w:val="00922D47"/>
    <w:rsid w:val="00923383"/>
    <w:rsid w:val="00933F36"/>
    <w:rsid w:val="009450CD"/>
    <w:rsid w:val="00954C92"/>
    <w:rsid w:val="009568AD"/>
    <w:rsid w:val="0097512C"/>
    <w:rsid w:val="009979EC"/>
    <w:rsid w:val="009C70CD"/>
    <w:rsid w:val="009D213E"/>
    <w:rsid w:val="009E0C2B"/>
    <w:rsid w:val="009E1697"/>
    <w:rsid w:val="009E3DBF"/>
    <w:rsid w:val="009E5701"/>
    <w:rsid w:val="009E6DF3"/>
    <w:rsid w:val="009F0C04"/>
    <w:rsid w:val="009F11D4"/>
    <w:rsid w:val="009F4DE6"/>
    <w:rsid w:val="009F68AB"/>
    <w:rsid w:val="00A00691"/>
    <w:rsid w:val="00A068CD"/>
    <w:rsid w:val="00A10EA5"/>
    <w:rsid w:val="00A14B00"/>
    <w:rsid w:val="00A20956"/>
    <w:rsid w:val="00A27BF2"/>
    <w:rsid w:val="00A310DE"/>
    <w:rsid w:val="00A340F5"/>
    <w:rsid w:val="00A34FA7"/>
    <w:rsid w:val="00A37439"/>
    <w:rsid w:val="00A559A8"/>
    <w:rsid w:val="00A576E4"/>
    <w:rsid w:val="00A6390C"/>
    <w:rsid w:val="00A71E8F"/>
    <w:rsid w:val="00A7390B"/>
    <w:rsid w:val="00A774A8"/>
    <w:rsid w:val="00A77519"/>
    <w:rsid w:val="00A84EA4"/>
    <w:rsid w:val="00A90C27"/>
    <w:rsid w:val="00A91ED1"/>
    <w:rsid w:val="00A97692"/>
    <w:rsid w:val="00AA0676"/>
    <w:rsid w:val="00AB0114"/>
    <w:rsid w:val="00AB34E9"/>
    <w:rsid w:val="00AC12B9"/>
    <w:rsid w:val="00AD333A"/>
    <w:rsid w:val="00AE0B4D"/>
    <w:rsid w:val="00AE6342"/>
    <w:rsid w:val="00B007FC"/>
    <w:rsid w:val="00B1267D"/>
    <w:rsid w:val="00B263CF"/>
    <w:rsid w:val="00B30515"/>
    <w:rsid w:val="00B519CE"/>
    <w:rsid w:val="00B565E2"/>
    <w:rsid w:val="00B717ED"/>
    <w:rsid w:val="00B82D98"/>
    <w:rsid w:val="00B83633"/>
    <w:rsid w:val="00B87A54"/>
    <w:rsid w:val="00B97EE9"/>
    <w:rsid w:val="00BA0E75"/>
    <w:rsid w:val="00BA359D"/>
    <w:rsid w:val="00BB1064"/>
    <w:rsid w:val="00BB76CD"/>
    <w:rsid w:val="00BC1466"/>
    <w:rsid w:val="00BE0B8C"/>
    <w:rsid w:val="00BF5353"/>
    <w:rsid w:val="00C00BCB"/>
    <w:rsid w:val="00C018C0"/>
    <w:rsid w:val="00C04A47"/>
    <w:rsid w:val="00C06046"/>
    <w:rsid w:val="00C10AB1"/>
    <w:rsid w:val="00C15A17"/>
    <w:rsid w:val="00C25B8F"/>
    <w:rsid w:val="00C26D03"/>
    <w:rsid w:val="00C35438"/>
    <w:rsid w:val="00C47C79"/>
    <w:rsid w:val="00C56522"/>
    <w:rsid w:val="00C633D0"/>
    <w:rsid w:val="00C64047"/>
    <w:rsid w:val="00C72431"/>
    <w:rsid w:val="00C762CE"/>
    <w:rsid w:val="00C900C3"/>
    <w:rsid w:val="00C92413"/>
    <w:rsid w:val="00C927C3"/>
    <w:rsid w:val="00C96F3B"/>
    <w:rsid w:val="00CB039E"/>
    <w:rsid w:val="00CD15CB"/>
    <w:rsid w:val="00CD3E46"/>
    <w:rsid w:val="00CD7A00"/>
    <w:rsid w:val="00CE7AA5"/>
    <w:rsid w:val="00CF4DC0"/>
    <w:rsid w:val="00CF79C0"/>
    <w:rsid w:val="00D04C8D"/>
    <w:rsid w:val="00D11C6C"/>
    <w:rsid w:val="00D12396"/>
    <w:rsid w:val="00D144CC"/>
    <w:rsid w:val="00D21452"/>
    <w:rsid w:val="00D30629"/>
    <w:rsid w:val="00D378FA"/>
    <w:rsid w:val="00D448AE"/>
    <w:rsid w:val="00D570F9"/>
    <w:rsid w:val="00D86941"/>
    <w:rsid w:val="00DA14EA"/>
    <w:rsid w:val="00DA2360"/>
    <w:rsid w:val="00DB1E55"/>
    <w:rsid w:val="00DC6962"/>
    <w:rsid w:val="00DD56E5"/>
    <w:rsid w:val="00DF6172"/>
    <w:rsid w:val="00E0248A"/>
    <w:rsid w:val="00E0426C"/>
    <w:rsid w:val="00E052AC"/>
    <w:rsid w:val="00E07379"/>
    <w:rsid w:val="00E24C93"/>
    <w:rsid w:val="00E3569D"/>
    <w:rsid w:val="00E70D1F"/>
    <w:rsid w:val="00E75F52"/>
    <w:rsid w:val="00E92699"/>
    <w:rsid w:val="00E966A0"/>
    <w:rsid w:val="00EA3AE0"/>
    <w:rsid w:val="00EA7E80"/>
    <w:rsid w:val="00EC166E"/>
    <w:rsid w:val="00ED17F6"/>
    <w:rsid w:val="00ED2EAC"/>
    <w:rsid w:val="00EE4BC4"/>
    <w:rsid w:val="00EE5DEC"/>
    <w:rsid w:val="00EE7D83"/>
    <w:rsid w:val="00F047D0"/>
    <w:rsid w:val="00F07A96"/>
    <w:rsid w:val="00F1475B"/>
    <w:rsid w:val="00F255D0"/>
    <w:rsid w:val="00F2605D"/>
    <w:rsid w:val="00F308A6"/>
    <w:rsid w:val="00F315BB"/>
    <w:rsid w:val="00F53194"/>
    <w:rsid w:val="00F559F5"/>
    <w:rsid w:val="00F55A69"/>
    <w:rsid w:val="00F644BC"/>
    <w:rsid w:val="00F67BD4"/>
    <w:rsid w:val="00F7759C"/>
    <w:rsid w:val="00F84EF8"/>
    <w:rsid w:val="00F90E01"/>
    <w:rsid w:val="00F93E34"/>
    <w:rsid w:val="00FA0D64"/>
    <w:rsid w:val="00FA3221"/>
    <w:rsid w:val="00FA7BBE"/>
    <w:rsid w:val="00FD368F"/>
    <w:rsid w:val="00FE1A7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14C0"/>
  <w15:docId w15:val="{0FE5E0EB-63FA-4D40-9D77-E9919F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B8F"/>
  </w:style>
  <w:style w:type="character" w:customStyle="1" w:styleId="a4">
    <w:name w:val="日付 (文字)"/>
    <w:basedOn w:val="a0"/>
    <w:link w:val="a3"/>
    <w:uiPriority w:val="99"/>
    <w:semiHidden/>
    <w:rsid w:val="00667B8F"/>
  </w:style>
  <w:style w:type="paragraph" w:styleId="a5">
    <w:name w:val="header"/>
    <w:basedOn w:val="a"/>
    <w:link w:val="a6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194"/>
  </w:style>
  <w:style w:type="paragraph" w:styleId="a7">
    <w:name w:val="footer"/>
    <w:basedOn w:val="a"/>
    <w:link w:val="a8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194"/>
  </w:style>
  <w:style w:type="paragraph" w:styleId="a9">
    <w:name w:val="Balloon Text"/>
    <w:basedOn w:val="a"/>
    <w:link w:val="aa"/>
    <w:uiPriority w:val="99"/>
    <w:semiHidden/>
    <w:unhideWhenUsed/>
    <w:rsid w:val="008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241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D3F9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D3F9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D3F9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D3F9B"/>
    <w:rPr>
      <w:rFonts w:ascii="ＭＳ 明朝" w:eastAsia="ＭＳ 明朝" w:hAnsi="ＭＳ 明朝"/>
    </w:rPr>
  </w:style>
  <w:style w:type="table" w:styleId="af0">
    <w:name w:val="Table Grid"/>
    <w:basedOn w:val="a1"/>
    <w:uiPriority w:val="59"/>
    <w:rsid w:val="001D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BB2-EB7A-4B68-8AB6-F5ADB81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浅川町役場</dc:creator>
  <cp:keywords/>
  <dc:description/>
  <cp:lastModifiedBy>User</cp:lastModifiedBy>
  <cp:revision>65</cp:revision>
  <cp:lastPrinted>2021-09-30T01:04:00Z</cp:lastPrinted>
  <dcterms:created xsi:type="dcterms:W3CDTF">2021-09-30T01:11:00Z</dcterms:created>
  <dcterms:modified xsi:type="dcterms:W3CDTF">2026-01-16T05:28:00Z</dcterms:modified>
</cp:coreProperties>
</file>