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60A" w:rsidRDefault="00A4660A">
      <w:pPr>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11</w:t>
      </w:r>
      <w:r>
        <w:rPr>
          <w:rFonts w:hAnsi="Times New Roman" w:hint="eastAsia"/>
        </w:rPr>
        <w:t>条第</w:t>
      </w:r>
      <w:r>
        <w:rPr>
          <w:rFonts w:hAnsi="Times New Roman"/>
        </w:rPr>
        <w:t>1</w:t>
      </w:r>
      <w:r>
        <w:rPr>
          <w:rFonts w:hAnsi="Times New Roman" w:hint="eastAsia"/>
        </w:rPr>
        <w:t>項第</w:t>
      </w:r>
      <w:r>
        <w:rPr>
          <w:rFonts w:hAnsi="Times New Roman"/>
        </w:rPr>
        <w:t>2</w:t>
      </w:r>
      <w:r>
        <w:rPr>
          <w:rFonts w:hAnsi="Times New Roman" w:hint="eastAsia"/>
        </w:rPr>
        <w:t>号・第</w:t>
      </w:r>
      <w:r>
        <w:rPr>
          <w:rFonts w:hAnsi="Times New Roman"/>
        </w:rPr>
        <w:t>2</w:t>
      </w:r>
      <w:r>
        <w:rPr>
          <w:rFonts w:hAnsi="Times New Roman" w:hint="eastAsia"/>
        </w:rPr>
        <w:t>項第</w:t>
      </w:r>
      <w:r>
        <w:rPr>
          <w:rFonts w:hAnsi="Times New Roman"/>
        </w:rPr>
        <w:t>2</w:t>
      </w:r>
      <w:r>
        <w:rPr>
          <w:rFonts w:hAnsi="Times New Roman" w:hint="eastAsia"/>
        </w:rPr>
        <w:t>号関係</w:t>
      </w:r>
      <w:r>
        <w:rPr>
          <w:rFonts w:hAnsi="Times New Roman"/>
        </w:rPr>
        <w:t>)</w:t>
      </w:r>
    </w:p>
    <w:p w:rsidR="00A4660A" w:rsidRDefault="00A4660A">
      <w:pPr>
        <w:rPr>
          <w:rFonts w:hAnsi="Times New Roman"/>
        </w:rPr>
      </w:pPr>
      <w:r>
        <w:rPr>
          <w:rFonts w:hAnsi="Times New Roman" w:hint="eastAsia"/>
        </w:rPr>
        <w:t xml:space="preserve">　</w:t>
      </w:r>
      <w:r>
        <w:rPr>
          <w:rFonts w:hAnsi="Times New Roman"/>
        </w:rPr>
        <w:t>(</w:t>
      </w:r>
      <w:r>
        <w:rPr>
          <w:rFonts w:hAnsi="Times New Roman" w:hint="eastAsia"/>
        </w:rPr>
        <w:t>その</w:t>
      </w:r>
      <w:r>
        <w:rPr>
          <w:rFonts w:hAnsi="Times New Roman"/>
        </w:rPr>
        <w:t>1)</w:t>
      </w:r>
    </w:p>
    <w:p w:rsidR="00A4660A" w:rsidRDefault="00A4660A">
      <w:pPr>
        <w:jc w:val="center"/>
        <w:rPr>
          <w:rFonts w:hAnsi="Times New Roman"/>
        </w:rPr>
      </w:pPr>
      <w:r>
        <w:rPr>
          <w:rFonts w:hAnsi="Times New Roman" w:hint="eastAsia"/>
        </w:rPr>
        <w:t>特定建設工事共同企業体構成員表</w:t>
      </w:r>
      <w:r>
        <w:rPr>
          <w:rFonts w:hAnsi="Times New Roman"/>
        </w:rPr>
        <w:t>(</w:t>
      </w:r>
      <w:r>
        <w:rPr>
          <w:rFonts w:hAnsi="Times New Roman" w:hint="eastAsia"/>
        </w:rPr>
        <w:t>一般競争入札・公募型指名競争入札用</w:t>
      </w:r>
      <w:r>
        <w:rPr>
          <w:rFonts w:hAnsi="Times New Roman"/>
        </w:rPr>
        <w:t>)</w:t>
      </w:r>
    </w:p>
    <w:p w:rsidR="00A4660A" w:rsidRDefault="00A4660A">
      <w:pPr>
        <w:spacing w:after="100"/>
        <w:rPr>
          <w:rFonts w:hAnsi="Times New Roman"/>
        </w:rPr>
      </w:pPr>
      <w:r>
        <w:rPr>
          <w:rFonts w:hAnsi="Times New Roman" w:hint="eastAsia"/>
        </w:rPr>
        <w:t xml:space="preserve">　</w:t>
      </w:r>
      <w:r>
        <w:rPr>
          <w:rFonts w:hAnsi="Times New Roman"/>
        </w:rPr>
        <w:t>1</w:t>
      </w:r>
      <w:r>
        <w:rPr>
          <w:rFonts w:hAnsi="Times New Roman" w:hint="eastAsia"/>
        </w:rPr>
        <w:t xml:space="preserve">　構成員の入札参加資格要件</w:t>
      </w:r>
    </w:p>
    <w:tbl>
      <w:tblPr>
        <w:tblW w:w="0" w:type="auto"/>
        <w:tblInd w:w="99" w:type="dxa"/>
        <w:tblLayout w:type="fixed"/>
        <w:tblCellMar>
          <w:left w:w="99" w:type="dxa"/>
          <w:right w:w="99" w:type="dxa"/>
        </w:tblCellMar>
        <w:tblLook w:val="0000" w:firstRow="0" w:lastRow="0" w:firstColumn="0" w:lastColumn="0" w:noHBand="0" w:noVBand="0"/>
      </w:tblPr>
      <w:tblGrid>
        <w:gridCol w:w="4242"/>
        <w:gridCol w:w="1504"/>
        <w:gridCol w:w="1566"/>
        <w:gridCol w:w="3070"/>
        <w:gridCol w:w="3070"/>
      </w:tblGrid>
      <w:tr w:rsidR="00A4660A">
        <w:trPr>
          <w:cantSplit/>
          <w:trHeight w:val="340"/>
        </w:trPr>
        <w:tc>
          <w:tcPr>
            <w:tcW w:w="4242" w:type="dxa"/>
            <w:vMerge w:val="restart"/>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特定建設工事共同企業体</w:t>
            </w:r>
          </w:p>
        </w:tc>
        <w:tc>
          <w:tcPr>
            <w:tcW w:w="1504"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名称</w:t>
            </w:r>
          </w:p>
        </w:tc>
        <w:tc>
          <w:tcPr>
            <w:tcW w:w="7706" w:type="dxa"/>
            <w:gridSpan w:val="3"/>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vMerge/>
            <w:tcBorders>
              <w:left w:val="single" w:sz="4" w:space="0" w:color="auto"/>
              <w:bottom w:val="single" w:sz="4" w:space="0" w:color="auto"/>
            </w:tcBorders>
            <w:vAlign w:val="center"/>
          </w:tcPr>
          <w:p w:rsidR="00A4660A" w:rsidRDefault="00A4660A">
            <w:pPr>
              <w:rPr>
                <w:rFonts w:hAnsi="Times New Roman"/>
              </w:rPr>
            </w:pPr>
          </w:p>
        </w:tc>
        <w:tc>
          <w:tcPr>
            <w:tcW w:w="1504"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所在地</w:t>
            </w:r>
          </w:p>
        </w:tc>
        <w:tc>
          <w:tcPr>
            <w:tcW w:w="7706" w:type="dxa"/>
            <w:gridSpan w:val="3"/>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vMerge/>
            <w:tcBorders>
              <w:left w:val="single" w:sz="4" w:space="0" w:color="auto"/>
              <w:bottom w:val="single" w:sz="4" w:space="0" w:color="auto"/>
            </w:tcBorders>
            <w:vAlign w:val="center"/>
          </w:tcPr>
          <w:p w:rsidR="00A4660A" w:rsidRDefault="00A4660A">
            <w:pPr>
              <w:rPr>
                <w:rFonts w:hAnsi="Times New Roman"/>
              </w:rPr>
            </w:pPr>
          </w:p>
        </w:tc>
        <w:tc>
          <w:tcPr>
            <w:tcW w:w="1504"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代表者氏名</w:t>
            </w:r>
          </w:p>
        </w:tc>
        <w:tc>
          <w:tcPr>
            <w:tcW w:w="7706" w:type="dxa"/>
            <w:gridSpan w:val="3"/>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vMerge/>
            <w:tcBorders>
              <w:left w:val="single" w:sz="4" w:space="0" w:color="auto"/>
              <w:bottom w:val="single" w:sz="4" w:space="0" w:color="auto"/>
            </w:tcBorders>
            <w:vAlign w:val="center"/>
          </w:tcPr>
          <w:p w:rsidR="00A4660A" w:rsidRDefault="00A4660A">
            <w:pPr>
              <w:rPr>
                <w:rFonts w:hAnsi="Times New Roman"/>
              </w:rPr>
            </w:pPr>
          </w:p>
        </w:tc>
        <w:tc>
          <w:tcPr>
            <w:tcW w:w="1504"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申請業種</w:t>
            </w:r>
          </w:p>
        </w:tc>
        <w:tc>
          <w:tcPr>
            <w:tcW w:w="7706" w:type="dxa"/>
            <w:gridSpan w:val="3"/>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jc w:val="center"/>
              <w:rPr>
                <w:rFonts w:hAnsi="Times New Roman"/>
              </w:rPr>
            </w:pPr>
            <w:r>
              <w:rPr>
                <w:rFonts w:hAnsi="Times New Roman" w:hint="eastAsia"/>
                <w:spacing w:val="1365"/>
              </w:rPr>
              <w:t>区</w:t>
            </w:r>
            <w:r>
              <w:rPr>
                <w:rFonts w:hAnsi="Times New Roman" w:hint="eastAsia"/>
              </w:rPr>
              <w:t>分</w:t>
            </w:r>
          </w:p>
        </w:tc>
        <w:tc>
          <w:tcPr>
            <w:tcW w:w="3070" w:type="dxa"/>
            <w:gridSpan w:val="2"/>
            <w:tcBorders>
              <w:top w:val="single" w:sz="4" w:space="0" w:color="auto"/>
              <w:left w:val="single" w:sz="4" w:space="0" w:color="auto"/>
              <w:bottom w:val="single" w:sz="4" w:space="0" w:color="auto"/>
            </w:tcBorders>
            <w:vAlign w:val="center"/>
          </w:tcPr>
          <w:p w:rsidR="00A4660A" w:rsidRDefault="00A4660A">
            <w:pPr>
              <w:jc w:val="center"/>
              <w:rPr>
                <w:rFonts w:hAnsi="Times New Roman"/>
              </w:rPr>
            </w:pPr>
            <w:r>
              <w:rPr>
                <w:rFonts w:hAnsi="Times New Roman" w:hint="eastAsia"/>
                <w:spacing w:val="105"/>
              </w:rPr>
              <w:t>代表構成</w:t>
            </w:r>
            <w:r>
              <w:rPr>
                <w:rFonts w:hAnsi="Times New Roman" w:hint="eastAsia"/>
              </w:rPr>
              <w:t>員</w:t>
            </w:r>
          </w:p>
        </w:tc>
        <w:tc>
          <w:tcPr>
            <w:tcW w:w="3070" w:type="dxa"/>
            <w:tcBorders>
              <w:top w:val="single" w:sz="4" w:space="0" w:color="auto"/>
              <w:left w:val="single" w:sz="4" w:space="0" w:color="auto"/>
              <w:bottom w:val="single" w:sz="4" w:space="0" w:color="auto"/>
            </w:tcBorders>
            <w:vAlign w:val="center"/>
          </w:tcPr>
          <w:p w:rsidR="00A4660A" w:rsidRDefault="00A4660A">
            <w:pPr>
              <w:jc w:val="center"/>
              <w:rPr>
                <w:rFonts w:hAnsi="Times New Roman"/>
              </w:rPr>
            </w:pPr>
            <w:r>
              <w:rPr>
                <w:rFonts w:hAnsi="Times New Roman" w:hint="eastAsia"/>
              </w:rPr>
              <w:t>その他の構成員</w:t>
            </w:r>
            <w:r>
              <w:rPr>
                <w:rFonts w:hAnsi="Times New Roman"/>
              </w:rPr>
              <w:t>(</w:t>
            </w:r>
            <w:r>
              <w:rPr>
                <w:rFonts w:hAnsi="Times New Roman" w:hint="eastAsia"/>
              </w:rPr>
              <w:t>その</w:t>
            </w:r>
            <w:r>
              <w:rPr>
                <w:rFonts w:hAnsi="Times New Roman"/>
              </w:rPr>
              <w:t>1)</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jc w:val="center"/>
              <w:rPr>
                <w:rFonts w:hAnsi="Times New Roman"/>
              </w:rPr>
            </w:pPr>
            <w:r>
              <w:rPr>
                <w:rFonts w:hAnsi="Times New Roman" w:hint="eastAsia"/>
              </w:rPr>
              <w:t>その他の構成員</w:t>
            </w:r>
            <w:r>
              <w:rPr>
                <w:rFonts w:hAnsi="Times New Roman"/>
              </w:rPr>
              <w:t>(</w:t>
            </w:r>
            <w:r>
              <w:rPr>
                <w:rFonts w:hAnsi="Times New Roman" w:hint="eastAsia"/>
              </w:rPr>
              <w:t>その</w:t>
            </w:r>
            <w:r>
              <w:rPr>
                <w:rFonts w:hAnsi="Times New Roman"/>
              </w:rPr>
              <w:t>2)</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構成員の商号又は名称</w:t>
            </w:r>
          </w:p>
        </w:tc>
        <w:tc>
          <w:tcPr>
            <w:tcW w:w="3070" w:type="dxa"/>
            <w:gridSpan w:val="2"/>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所在地</w:t>
            </w:r>
          </w:p>
        </w:tc>
        <w:tc>
          <w:tcPr>
            <w:tcW w:w="3070" w:type="dxa"/>
            <w:gridSpan w:val="2"/>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代表者氏名</w:t>
            </w:r>
          </w:p>
        </w:tc>
        <w:tc>
          <w:tcPr>
            <w:tcW w:w="3070" w:type="dxa"/>
            <w:gridSpan w:val="2"/>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出資比率</w:t>
            </w:r>
          </w:p>
        </w:tc>
        <w:tc>
          <w:tcPr>
            <w:tcW w:w="3070" w:type="dxa"/>
            <w:gridSpan w:val="2"/>
            <w:tcBorders>
              <w:top w:val="single" w:sz="4" w:space="0" w:color="auto"/>
              <w:left w:val="single" w:sz="4" w:space="0" w:color="auto"/>
              <w:bottom w:val="single" w:sz="4" w:space="0" w:color="auto"/>
            </w:tcBorders>
            <w:vAlign w:val="center"/>
          </w:tcPr>
          <w:p w:rsidR="00A4660A" w:rsidRDefault="00A4660A">
            <w:pPr>
              <w:jc w:val="right"/>
              <w:rPr>
                <w:rFonts w:hAnsi="Times New Roman"/>
              </w:rPr>
            </w:pPr>
            <w:r>
              <w:rPr>
                <w:rFonts w:hAnsi="Times New Roman" w:hint="eastAsia"/>
              </w:rPr>
              <w:t>％</w:t>
            </w:r>
          </w:p>
        </w:tc>
        <w:tc>
          <w:tcPr>
            <w:tcW w:w="3070" w:type="dxa"/>
            <w:tcBorders>
              <w:top w:val="single" w:sz="4" w:space="0" w:color="auto"/>
              <w:left w:val="single" w:sz="4" w:space="0" w:color="auto"/>
              <w:bottom w:val="single" w:sz="4" w:space="0" w:color="auto"/>
            </w:tcBorders>
            <w:vAlign w:val="center"/>
          </w:tcPr>
          <w:p w:rsidR="00A4660A" w:rsidRDefault="00A4660A">
            <w:pPr>
              <w:jc w:val="right"/>
              <w:rPr>
                <w:rFonts w:hAnsi="Times New Roman"/>
              </w:rPr>
            </w:pPr>
            <w:r>
              <w:rPr>
                <w:rFonts w:hAnsi="Times New Roman" w:hint="eastAsia"/>
              </w:rPr>
              <w:t>％</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jc w:val="right"/>
              <w:rPr>
                <w:rFonts w:hAnsi="Times New Roman"/>
              </w:rPr>
            </w:pPr>
            <w:r>
              <w:rPr>
                <w:rFonts w:hAnsi="Times New Roman" w:hint="eastAsia"/>
              </w:rPr>
              <w:t>％</w:t>
            </w:r>
          </w:p>
        </w:tc>
      </w:tr>
      <w:tr w:rsidR="00A4660A" w:rsidTr="001E2F42">
        <w:trPr>
          <w:cantSplit/>
          <w:trHeight w:val="372"/>
        </w:trPr>
        <w:tc>
          <w:tcPr>
            <w:tcW w:w="4242" w:type="dxa"/>
            <w:tcBorders>
              <w:top w:val="single" w:sz="4" w:space="0" w:color="auto"/>
              <w:left w:val="single" w:sz="4" w:space="0" w:color="auto"/>
              <w:bottom w:val="single" w:sz="4" w:space="0" w:color="auto"/>
            </w:tcBorders>
            <w:vAlign w:val="center"/>
          </w:tcPr>
          <w:p w:rsidR="00A4660A" w:rsidRDefault="001E2F42">
            <w:pPr>
              <w:spacing w:line="240" w:lineRule="exact"/>
              <w:rPr>
                <w:rFonts w:hAnsi="Times New Roman"/>
              </w:rPr>
            </w:pPr>
            <w:r>
              <w:rPr>
                <w:rFonts w:hAnsi="Times New Roman" w:hint="eastAsia"/>
              </w:rPr>
              <w:t>地方自治法施行令第</w:t>
            </w:r>
            <w:r>
              <w:rPr>
                <w:rFonts w:hAnsi="Times New Roman"/>
              </w:rPr>
              <w:t>167</w:t>
            </w:r>
            <w:r>
              <w:rPr>
                <w:rFonts w:hAnsi="Times New Roman" w:hint="eastAsia"/>
              </w:rPr>
              <w:t>条の</w:t>
            </w:r>
            <w:r>
              <w:rPr>
                <w:rFonts w:hAnsi="Times New Roman"/>
              </w:rPr>
              <w:t>4</w:t>
            </w:r>
            <w:r w:rsidR="00A4660A">
              <w:rPr>
                <w:rFonts w:hAnsi="Times New Roman" w:hint="eastAsia"/>
              </w:rPr>
              <w:t>に該当しない</w:t>
            </w:r>
          </w:p>
        </w:tc>
        <w:tc>
          <w:tcPr>
            <w:tcW w:w="3070" w:type="dxa"/>
            <w:gridSpan w:val="2"/>
            <w:tcBorders>
              <w:top w:val="single" w:sz="4" w:space="0" w:color="auto"/>
              <w:left w:val="single" w:sz="4" w:space="0" w:color="auto"/>
              <w:bottom w:val="single" w:sz="4" w:space="0" w:color="auto"/>
            </w:tcBorders>
            <w:vAlign w:val="center"/>
          </w:tcPr>
          <w:p w:rsidR="00A4660A" w:rsidRDefault="00A4660A">
            <w:pPr>
              <w:jc w:val="right"/>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jc w:val="right"/>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jc w:val="right"/>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指名停止期間中でない</w:t>
            </w:r>
          </w:p>
        </w:tc>
        <w:tc>
          <w:tcPr>
            <w:tcW w:w="3070" w:type="dxa"/>
            <w:gridSpan w:val="2"/>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340"/>
        </w:trPr>
        <w:tc>
          <w:tcPr>
            <w:tcW w:w="4242"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gridSpan w:val="2"/>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3070"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bl>
    <w:p w:rsidR="00A4660A" w:rsidRDefault="00A4660A">
      <w:pPr>
        <w:spacing w:before="100"/>
        <w:rPr>
          <w:rFonts w:hAnsi="Times New Roman"/>
        </w:rPr>
      </w:pPr>
      <w:r>
        <w:rPr>
          <w:rFonts w:hAnsi="Times New Roman" w:hint="eastAsia"/>
        </w:rPr>
        <w:t xml:space="preserve">　備考</w:t>
      </w:r>
      <w:r>
        <w:rPr>
          <w:rFonts w:hAnsi="Times New Roman"/>
        </w:rPr>
        <w:t>1</w:t>
      </w:r>
      <w:r>
        <w:rPr>
          <w:rFonts w:hAnsi="Times New Roman" w:hint="eastAsia"/>
        </w:rPr>
        <w:t xml:space="preserve">　「区分」欄については，公告に示された入札参加資格要件を記入すること。</w:t>
      </w:r>
    </w:p>
    <w:p w:rsidR="00A4660A" w:rsidRDefault="00A4660A">
      <w:pPr>
        <w:rPr>
          <w:rFonts w:hAnsi="Times New Roman"/>
        </w:rPr>
      </w:pPr>
      <w:r>
        <w:rPr>
          <w:rFonts w:hAnsi="Times New Roman" w:hint="eastAsia"/>
        </w:rPr>
        <w:t xml:space="preserve">　　　</w:t>
      </w:r>
      <w:r>
        <w:rPr>
          <w:rFonts w:hAnsi="Times New Roman"/>
        </w:rPr>
        <w:t>2</w:t>
      </w:r>
      <w:r>
        <w:rPr>
          <w:rFonts w:hAnsi="Times New Roman" w:hint="eastAsia"/>
        </w:rPr>
        <w:t xml:space="preserve">　入札参加資格要件として記載した内容を確認できる資料を添付すること。</w:t>
      </w:r>
    </w:p>
    <w:p w:rsidR="00A4660A" w:rsidRDefault="00A4660A">
      <w:pPr>
        <w:spacing w:after="100"/>
        <w:rPr>
          <w:rFonts w:hAnsi="Times New Roman"/>
        </w:rPr>
      </w:pPr>
      <w:r>
        <w:rPr>
          <w:rFonts w:hAnsi="Times New Roman" w:hint="eastAsia"/>
        </w:rPr>
        <w:lastRenderedPageBreak/>
        <w:t xml:space="preserve">　</w:t>
      </w:r>
      <w:r>
        <w:rPr>
          <w:rFonts w:hAnsi="Times New Roman"/>
        </w:rPr>
        <w:t>2</w:t>
      </w:r>
      <w:r>
        <w:rPr>
          <w:rFonts w:hAnsi="Times New Roman" w:hint="eastAsia"/>
        </w:rPr>
        <w:t xml:space="preserve">　同種工事の施工実績</w:t>
      </w:r>
    </w:p>
    <w:p w:rsidR="00A4660A" w:rsidRDefault="00A4660A">
      <w:pPr>
        <w:jc w:val="right"/>
        <w:rPr>
          <w:rFonts w:hAnsi="Times New Roman"/>
          <w:u w:val="single"/>
        </w:rPr>
      </w:pPr>
      <w:r>
        <w:rPr>
          <w:rFonts w:hAnsi="Times New Roman" w:hint="eastAsia"/>
          <w:u w:val="single"/>
        </w:rPr>
        <w:t xml:space="preserve">商号又は名称　　　　　　　　　　</w:t>
      </w:r>
    </w:p>
    <w:p w:rsidR="00A4660A" w:rsidRDefault="00A4660A">
      <w:pPr>
        <w:rPr>
          <w:rFonts w:hAnsi="Times New Roman"/>
        </w:rPr>
      </w:pPr>
    </w:p>
    <w:tbl>
      <w:tblPr>
        <w:tblW w:w="0" w:type="auto"/>
        <w:tblInd w:w="99" w:type="dxa"/>
        <w:tblLayout w:type="fixed"/>
        <w:tblCellMar>
          <w:left w:w="99" w:type="dxa"/>
          <w:right w:w="99" w:type="dxa"/>
        </w:tblCellMar>
        <w:tblLook w:val="0000" w:firstRow="0" w:lastRow="0" w:firstColumn="0" w:lastColumn="0" w:noHBand="0" w:noVBand="0"/>
      </w:tblPr>
      <w:tblGrid>
        <w:gridCol w:w="504"/>
        <w:gridCol w:w="3038"/>
        <w:gridCol w:w="4955"/>
        <w:gridCol w:w="4955"/>
      </w:tblGrid>
      <w:tr w:rsidR="00A4660A">
        <w:trPr>
          <w:cantSplit/>
          <w:trHeight w:val="456"/>
        </w:trPr>
        <w:tc>
          <w:tcPr>
            <w:tcW w:w="3542" w:type="dxa"/>
            <w:gridSpan w:val="2"/>
            <w:tcBorders>
              <w:top w:val="single" w:sz="4" w:space="0" w:color="auto"/>
              <w:left w:val="single" w:sz="4" w:space="0" w:color="auto"/>
              <w:bottom w:val="single" w:sz="4" w:space="0" w:color="auto"/>
            </w:tcBorders>
            <w:vAlign w:val="center"/>
          </w:tcPr>
          <w:p w:rsidR="00A4660A" w:rsidRDefault="00A4660A">
            <w:pPr>
              <w:jc w:val="center"/>
              <w:rPr>
                <w:rFonts w:hAnsi="Times New Roman"/>
              </w:rPr>
            </w:pPr>
            <w:r>
              <w:rPr>
                <w:rFonts w:hAnsi="Times New Roman" w:hint="eastAsia"/>
                <w:spacing w:val="210"/>
              </w:rPr>
              <w:t>工事の種</w:t>
            </w:r>
            <w:r>
              <w:rPr>
                <w:rFonts w:hAnsi="Times New Roman" w:hint="eastAsia"/>
              </w:rPr>
              <w:t>類</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504" w:type="dxa"/>
            <w:vMerge w:val="restart"/>
            <w:tcBorders>
              <w:top w:val="single" w:sz="4" w:space="0" w:color="auto"/>
              <w:left w:val="single" w:sz="4" w:space="0" w:color="auto"/>
              <w:bottom w:val="single" w:sz="4" w:space="0" w:color="auto"/>
            </w:tcBorders>
            <w:textDirection w:val="tbRlV"/>
            <w:vAlign w:val="center"/>
          </w:tcPr>
          <w:p w:rsidR="00A4660A" w:rsidRDefault="00A4660A">
            <w:pPr>
              <w:jc w:val="center"/>
              <w:rPr>
                <w:rFonts w:hAnsi="Times New Roman"/>
              </w:rPr>
            </w:pPr>
            <w:r>
              <w:rPr>
                <w:rFonts w:hAnsi="Times New Roman" w:hint="eastAsia"/>
                <w:spacing w:val="210"/>
              </w:rPr>
              <w:t>工事名</w:t>
            </w:r>
            <w:r>
              <w:rPr>
                <w:rFonts w:hAnsi="Times New Roman" w:hint="eastAsia"/>
              </w:rPr>
              <w:t>等</w:t>
            </w:r>
          </w:p>
        </w:tc>
        <w:tc>
          <w:tcPr>
            <w:tcW w:w="3038"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工事名</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504" w:type="dxa"/>
            <w:vMerge/>
            <w:tcBorders>
              <w:left w:val="single" w:sz="4" w:space="0" w:color="auto"/>
              <w:bottom w:val="single" w:sz="4" w:space="0" w:color="auto"/>
            </w:tcBorders>
            <w:textDirection w:val="tbRlV"/>
            <w:vAlign w:val="center"/>
          </w:tcPr>
          <w:p w:rsidR="00A4660A" w:rsidRDefault="00A4660A">
            <w:pPr>
              <w:jc w:val="center"/>
              <w:rPr>
                <w:rFonts w:hAnsi="Times New Roman"/>
              </w:rPr>
            </w:pPr>
          </w:p>
        </w:tc>
        <w:tc>
          <w:tcPr>
            <w:tcW w:w="3038"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発注者名</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504" w:type="dxa"/>
            <w:vMerge/>
            <w:tcBorders>
              <w:left w:val="single" w:sz="4" w:space="0" w:color="auto"/>
              <w:bottom w:val="single" w:sz="4" w:space="0" w:color="auto"/>
            </w:tcBorders>
            <w:textDirection w:val="tbRlV"/>
            <w:vAlign w:val="center"/>
          </w:tcPr>
          <w:p w:rsidR="00A4660A" w:rsidRDefault="00A4660A">
            <w:pPr>
              <w:jc w:val="center"/>
              <w:rPr>
                <w:rFonts w:hAnsi="Times New Roman"/>
              </w:rPr>
            </w:pPr>
          </w:p>
        </w:tc>
        <w:tc>
          <w:tcPr>
            <w:tcW w:w="3038"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施工場所</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504" w:type="dxa"/>
            <w:vMerge/>
            <w:tcBorders>
              <w:left w:val="single" w:sz="4" w:space="0" w:color="auto"/>
              <w:bottom w:val="single" w:sz="4" w:space="0" w:color="auto"/>
            </w:tcBorders>
            <w:textDirection w:val="tbRlV"/>
            <w:vAlign w:val="center"/>
          </w:tcPr>
          <w:p w:rsidR="00A4660A" w:rsidRDefault="00A4660A">
            <w:pPr>
              <w:jc w:val="center"/>
              <w:rPr>
                <w:rFonts w:hAnsi="Times New Roman"/>
              </w:rPr>
            </w:pPr>
          </w:p>
        </w:tc>
        <w:tc>
          <w:tcPr>
            <w:tcW w:w="3038"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契約金額</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504" w:type="dxa"/>
            <w:vMerge/>
            <w:tcBorders>
              <w:left w:val="single" w:sz="4" w:space="0" w:color="auto"/>
              <w:bottom w:val="single" w:sz="4" w:space="0" w:color="auto"/>
            </w:tcBorders>
            <w:textDirection w:val="tbRlV"/>
            <w:vAlign w:val="center"/>
          </w:tcPr>
          <w:p w:rsidR="00A4660A" w:rsidRDefault="00A4660A">
            <w:pPr>
              <w:jc w:val="center"/>
              <w:rPr>
                <w:rFonts w:hAnsi="Times New Roman"/>
              </w:rPr>
            </w:pPr>
          </w:p>
        </w:tc>
        <w:tc>
          <w:tcPr>
            <w:tcW w:w="3038"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工期</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504" w:type="dxa"/>
            <w:vMerge/>
            <w:tcBorders>
              <w:left w:val="single" w:sz="4" w:space="0" w:color="auto"/>
              <w:bottom w:val="single" w:sz="4" w:space="0" w:color="auto"/>
            </w:tcBorders>
            <w:textDirection w:val="tbRlV"/>
            <w:vAlign w:val="center"/>
          </w:tcPr>
          <w:p w:rsidR="00A4660A" w:rsidRDefault="00A4660A">
            <w:pPr>
              <w:jc w:val="center"/>
              <w:rPr>
                <w:rFonts w:hAnsi="Times New Roman"/>
              </w:rPr>
            </w:pPr>
          </w:p>
        </w:tc>
        <w:tc>
          <w:tcPr>
            <w:tcW w:w="3038"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受注形態</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2300"/>
        </w:trPr>
        <w:tc>
          <w:tcPr>
            <w:tcW w:w="504" w:type="dxa"/>
            <w:tcBorders>
              <w:top w:val="single" w:sz="4" w:space="0" w:color="auto"/>
              <w:left w:val="single" w:sz="4" w:space="0" w:color="auto"/>
              <w:bottom w:val="single" w:sz="4" w:space="0" w:color="auto"/>
            </w:tcBorders>
            <w:textDirection w:val="tbRlV"/>
            <w:vAlign w:val="center"/>
          </w:tcPr>
          <w:p w:rsidR="00A4660A" w:rsidRDefault="00A4660A">
            <w:pPr>
              <w:jc w:val="center"/>
              <w:rPr>
                <w:rFonts w:hAnsi="Times New Roman"/>
                <w:spacing w:val="105"/>
              </w:rPr>
            </w:pPr>
            <w:r>
              <w:rPr>
                <w:rFonts w:hAnsi="Times New Roman" w:hint="eastAsia"/>
                <w:spacing w:val="105"/>
              </w:rPr>
              <w:t>工事概</w:t>
            </w:r>
            <w:r>
              <w:rPr>
                <w:rFonts w:hAnsi="Times New Roman" w:hint="eastAsia"/>
              </w:rPr>
              <w:t>要</w:t>
            </w:r>
          </w:p>
        </w:tc>
        <w:tc>
          <w:tcPr>
            <w:tcW w:w="3038"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構造形式，規模・寸法等</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bl>
    <w:p w:rsidR="00A4660A" w:rsidRDefault="00A4660A">
      <w:pPr>
        <w:spacing w:before="100"/>
        <w:rPr>
          <w:rFonts w:hAnsi="Times New Roman"/>
        </w:rPr>
      </w:pPr>
      <w:r>
        <w:rPr>
          <w:rFonts w:hAnsi="Times New Roman" w:hint="eastAsia"/>
        </w:rPr>
        <w:t xml:space="preserve">　備考　施工実績として記載した工事に係る契約書の写し等を添付すること。</w:t>
      </w:r>
    </w:p>
    <w:p w:rsidR="00A4660A" w:rsidRDefault="00A4660A">
      <w:pPr>
        <w:rPr>
          <w:rFonts w:hAnsi="Times New Roman"/>
        </w:rPr>
      </w:pPr>
      <w:r>
        <w:rPr>
          <w:rFonts w:hAnsi="Times New Roman" w:hint="eastAsia"/>
        </w:rPr>
        <w:lastRenderedPageBreak/>
        <w:t xml:space="preserve">　</w:t>
      </w:r>
      <w:r>
        <w:rPr>
          <w:rFonts w:hAnsi="Times New Roman"/>
        </w:rPr>
        <w:t>3</w:t>
      </w:r>
      <w:r>
        <w:rPr>
          <w:rFonts w:hAnsi="Times New Roman" w:hint="eastAsia"/>
        </w:rPr>
        <w:t xml:space="preserve">　主任</w:t>
      </w:r>
      <w:r>
        <w:rPr>
          <w:rFonts w:hAnsi="Times New Roman"/>
        </w:rPr>
        <w:t>(</w:t>
      </w:r>
      <w:r>
        <w:rPr>
          <w:rFonts w:hAnsi="Times New Roman" w:hint="eastAsia"/>
        </w:rPr>
        <w:t>監理</w:t>
      </w:r>
      <w:r>
        <w:rPr>
          <w:rFonts w:hAnsi="Times New Roman"/>
        </w:rPr>
        <w:t>)</w:t>
      </w:r>
      <w:r>
        <w:rPr>
          <w:rFonts w:hAnsi="Times New Roman" w:hint="eastAsia"/>
        </w:rPr>
        <w:t>技術者等の資格・工事経験</w:t>
      </w:r>
    </w:p>
    <w:p w:rsidR="00A4660A" w:rsidRDefault="00A4660A">
      <w:pPr>
        <w:jc w:val="right"/>
        <w:rPr>
          <w:rFonts w:hAnsi="Times New Roman"/>
          <w:u w:val="single"/>
        </w:rPr>
      </w:pPr>
      <w:r>
        <w:rPr>
          <w:rFonts w:hAnsi="Times New Roman" w:hint="eastAsia"/>
          <w:u w:val="single"/>
        </w:rPr>
        <w:t xml:space="preserve">商号又は名称　　　　　　　　　　</w:t>
      </w:r>
    </w:p>
    <w:p w:rsidR="00A4660A" w:rsidRDefault="00A4660A">
      <w:pPr>
        <w:rPr>
          <w:rFonts w:hAnsi="Times New Roman"/>
        </w:rPr>
      </w:pPr>
    </w:p>
    <w:tbl>
      <w:tblPr>
        <w:tblW w:w="0" w:type="auto"/>
        <w:tblInd w:w="99" w:type="dxa"/>
        <w:tblLayout w:type="fixed"/>
        <w:tblCellMar>
          <w:left w:w="99" w:type="dxa"/>
          <w:right w:w="99" w:type="dxa"/>
        </w:tblCellMar>
        <w:tblLook w:val="0000" w:firstRow="0" w:lastRow="0" w:firstColumn="0" w:lastColumn="0" w:noHBand="0" w:noVBand="0"/>
      </w:tblPr>
      <w:tblGrid>
        <w:gridCol w:w="452"/>
        <w:gridCol w:w="3090"/>
        <w:gridCol w:w="4955"/>
        <w:gridCol w:w="4955"/>
      </w:tblGrid>
      <w:tr w:rsidR="00A4660A">
        <w:trPr>
          <w:cantSplit/>
          <w:trHeight w:val="460"/>
        </w:trPr>
        <w:tc>
          <w:tcPr>
            <w:tcW w:w="3542" w:type="dxa"/>
            <w:gridSpan w:val="2"/>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配置予定者の氏名</w:t>
            </w:r>
          </w:p>
        </w:tc>
        <w:tc>
          <w:tcPr>
            <w:tcW w:w="9910" w:type="dxa"/>
            <w:gridSpan w:val="2"/>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460"/>
        </w:trPr>
        <w:tc>
          <w:tcPr>
            <w:tcW w:w="3542" w:type="dxa"/>
            <w:gridSpan w:val="2"/>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発注工種従事年数</w:t>
            </w:r>
          </w:p>
        </w:tc>
        <w:tc>
          <w:tcPr>
            <w:tcW w:w="9910" w:type="dxa"/>
            <w:gridSpan w:val="2"/>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707"/>
        </w:trPr>
        <w:tc>
          <w:tcPr>
            <w:tcW w:w="3542" w:type="dxa"/>
            <w:gridSpan w:val="2"/>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法令による資格・免許</w:t>
            </w:r>
          </w:p>
        </w:tc>
        <w:tc>
          <w:tcPr>
            <w:tcW w:w="9910" w:type="dxa"/>
            <w:gridSpan w:val="2"/>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452" w:type="dxa"/>
            <w:vMerge w:val="restart"/>
            <w:tcBorders>
              <w:top w:val="single" w:sz="4" w:space="0" w:color="auto"/>
              <w:left w:val="single" w:sz="4" w:space="0" w:color="auto"/>
              <w:bottom w:val="single" w:sz="4" w:space="0" w:color="auto"/>
            </w:tcBorders>
            <w:textDirection w:val="tbRlV"/>
            <w:vAlign w:val="center"/>
          </w:tcPr>
          <w:p w:rsidR="00A4660A" w:rsidRDefault="00A4660A">
            <w:pPr>
              <w:jc w:val="center"/>
              <w:rPr>
                <w:rFonts w:hAnsi="Times New Roman"/>
              </w:rPr>
            </w:pPr>
            <w:r>
              <w:rPr>
                <w:rFonts w:hAnsi="Times New Roman" w:hint="eastAsia"/>
                <w:spacing w:val="52"/>
              </w:rPr>
              <w:t>工事経験の概</w:t>
            </w:r>
            <w:r>
              <w:rPr>
                <w:rFonts w:hAnsi="Times New Roman" w:hint="eastAsia"/>
              </w:rPr>
              <w:t>要</w:t>
            </w:r>
          </w:p>
        </w:tc>
        <w:tc>
          <w:tcPr>
            <w:tcW w:w="3090"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工事名</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452" w:type="dxa"/>
            <w:vMerge/>
            <w:tcBorders>
              <w:left w:val="single" w:sz="4" w:space="0" w:color="auto"/>
              <w:bottom w:val="single" w:sz="4" w:space="0" w:color="auto"/>
            </w:tcBorders>
            <w:vAlign w:val="center"/>
          </w:tcPr>
          <w:p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発注者名</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452" w:type="dxa"/>
            <w:vMerge/>
            <w:tcBorders>
              <w:left w:val="single" w:sz="4" w:space="0" w:color="auto"/>
              <w:bottom w:val="single" w:sz="4" w:space="0" w:color="auto"/>
            </w:tcBorders>
            <w:vAlign w:val="center"/>
          </w:tcPr>
          <w:p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施工場所</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452" w:type="dxa"/>
            <w:vMerge/>
            <w:tcBorders>
              <w:left w:val="single" w:sz="4" w:space="0" w:color="auto"/>
              <w:bottom w:val="single" w:sz="4" w:space="0" w:color="auto"/>
            </w:tcBorders>
            <w:vAlign w:val="center"/>
          </w:tcPr>
          <w:p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契約金額</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452" w:type="dxa"/>
            <w:vMerge/>
            <w:tcBorders>
              <w:left w:val="single" w:sz="4" w:space="0" w:color="auto"/>
              <w:bottom w:val="single" w:sz="4" w:space="0" w:color="auto"/>
            </w:tcBorders>
            <w:vAlign w:val="center"/>
          </w:tcPr>
          <w:p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工期</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452" w:type="dxa"/>
            <w:vMerge/>
            <w:tcBorders>
              <w:left w:val="single" w:sz="4" w:space="0" w:color="auto"/>
              <w:bottom w:val="single" w:sz="4" w:space="0" w:color="auto"/>
            </w:tcBorders>
            <w:vAlign w:val="center"/>
          </w:tcPr>
          <w:p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従事役職</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r w:rsidR="00A4660A">
        <w:trPr>
          <w:cantSplit/>
          <w:trHeight w:val="660"/>
        </w:trPr>
        <w:tc>
          <w:tcPr>
            <w:tcW w:w="452" w:type="dxa"/>
            <w:vMerge/>
            <w:tcBorders>
              <w:left w:val="single" w:sz="4" w:space="0" w:color="auto"/>
              <w:bottom w:val="single" w:sz="4" w:space="0" w:color="auto"/>
            </w:tcBorders>
            <w:vAlign w:val="center"/>
          </w:tcPr>
          <w:p w:rsidR="00A4660A" w:rsidRDefault="00A4660A">
            <w:pPr>
              <w:rPr>
                <w:rFonts w:hAnsi="Times New Roman"/>
              </w:rPr>
            </w:pPr>
          </w:p>
        </w:tc>
        <w:tc>
          <w:tcPr>
            <w:tcW w:w="3090" w:type="dxa"/>
            <w:tcBorders>
              <w:top w:val="single" w:sz="4" w:space="0" w:color="auto"/>
              <w:left w:val="single" w:sz="4" w:space="0" w:color="auto"/>
              <w:bottom w:val="single" w:sz="4" w:space="0" w:color="auto"/>
            </w:tcBorders>
            <w:vAlign w:val="center"/>
          </w:tcPr>
          <w:p w:rsidR="00A4660A" w:rsidRDefault="00A4660A">
            <w:pPr>
              <w:jc w:val="distribute"/>
              <w:rPr>
                <w:rFonts w:hAnsi="Times New Roman"/>
              </w:rPr>
            </w:pPr>
            <w:r>
              <w:rPr>
                <w:rFonts w:hAnsi="Times New Roman" w:hint="eastAsia"/>
              </w:rPr>
              <w:t>工事内容</w:t>
            </w:r>
          </w:p>
        </w:tc>
        <w:tc>
          <w:tcPr>
            <w:tcW w:w="4955" w:type="dxa"/>
            <w:tcBorders>
              <w:top w:val="single" w:sz="4" w:space="0" w:color="auto"/>
              <w:left w:val="single" w:sz="4" w:space="0" w:color="auto"/>
              <w:bottom w:val="single" w:sz="4" w:space="0" w:color="auto"/>
            </w:tcBorders>
            <w:vAlign w:val="center"/>
          </w:tcPr>
          <w:p w:rsidR="00A4660A" w:rsidRDefault="00A4660A">
            <w:pPr>
              <w:rPr>
                <w:rFonts w:hAnsi="Times New Roman"/>
              </w:rPr>
            </w:pPr>
            <w:r>
              <w:rPr>
                <w:rFonts w:hAnsi="Times New Roman" w:hint="eastAsia"/>
              </w:rPr>
              <w:t xml:space="preserve">　</w:t>
            </w:r>
          </w:p>
        </w:tc>
        <w:tc>
          <w:tcPr>
            <w:tcW w:w="4955" w:type="dxa"/>
            <w:tcBorders>
              <w:top w:val="single" w:sz="4" w:space="0" w:color="auto"/>
              <w:left w:val="single" w:sz="4" w:space="0" w:color="auto"/>
              <w:bottom w:val="single" w:sz="4" w:space="0" w:color="auto"/>
              <w:right w:val="single" w:sz="4" w:space="0" w:color="auto"/>
            </w:tcBorders>
            <w:vAlign w:val="center"/>
          </w:tcPr>
          <w:p w:rsidR="00A4660A" w:rsidRDefault="00A4660A">
            <w:pPr>
              <w:rPr>
                <w:rFonts w:hAnsi="Times New Roman"/>
              </w:rPr>
            </w:pPr>
            <w:r>
              <w:rPr>
                <w:rFonts w:hAnsi="Times New Roman" w:hint="eastAsia"/>
              </w:rPr>
              <w:t xml:space="preserve">　</w:t>
            </w:r>
          </w:p>
        </w:tc>
      </w:tr>
    </w:tbl>
    <w:p w:rsidR="00A4660A" w:rsidRDefault="00A4660A">
      <w:pPr>
        <w:spacing w:before="100" w:after="100"/>
        <w:rPr>
          <w:rFonts w:hAnsi="Times New Roman"/>
        </w:rPr>
      </w:pPr>
      <w:r>
        <w:rPr>
          <w:rFonts w:hAnsi="Times New Roman" w:hint="eastAsia"/>
        </w:rPr>
        <w:t xml:space="preserve">　備考　技術者の資格を明らかにするもの</w:t>
      </w:r>
      <w:r>
        <w:rPr>
          <w:rFonts w:hAnsi="Times New Roman"/>
        </w:rPr>
        <w:t>(</w:t>
      </w:r>
      <w:r>
        <w:rPr>
          <w:rFonts w:hAnsi="Times New Roman" w:hint="eastAsia"/>
        </w:rPr>
        <w:t>合格者証等</w:t>
      </w:r>
      <w:r>
        <w:rPr>
          <w:rFonts w:hAnsi="Times New Roman"/>
        </w:rPr>
        <w:t>)</w:t>
      </w:r>
      <w:r>
        <w:rPr>
          <w:rFonts w:hAnsi="Times New Roman" w:hint="eastAsia"/>
        </w:rPr>
        <w:t>の写しを添付すること。</w:t>
      </w:r>
    </w:p>
    <w:p w:rsidR="00A4660A" w:rsidRDefault="00A4660A">
      <w:pPr>
        <w:spacing w:line="200" w:lineRule="exact"/>
        <w:rPr>
          <w:rFonts w:hAnsi="Times New Roman"/>
        </w:rPr>
      </w:pPr>
    </w:p>
    <w:p w:rsidR="00A4660A" w:rsidRDefault="00A4660A">
      <w:pPr>
        <w:spacing w:line="200" w:lineRule="exact"/>
        <w:rPr>
          <w:rFonts w:hAnsi="Times New Roman"/>
        </w:rPr>
      </w:pPr>
    </w:p>
    <w:p w:rsidR="00A4660A" w:rsidRDefault="00A4660A">
      <w:pPr>
        <w:rPr>
          <w:rFonts w:hAnsi="Times New Roman"/>
        </w:rPr>
        <w:sectPr w:rsidR="00A4660A">
          <w:endnotePr>
            <w:numStart w:val="0"/>
          </w:endnotePr>
          <w:type w:val="nextColumn"/>
          <w:pgSz w:w="16840" w:h="11907" w:orient="landscape" w:code="9"/>
          <w:pgMar w:top="1701" w:right="1701" w:bottom="1701" w:left="1701" w:header="284" w:footer="284" w:gutter="0"/>
          <w:cols w:space="720"/>
          <w:docGrid w:type="linesAndChars" w:linePitch="335"/>
        </w:sectPr>
      </w:pPr>
    </w:p>
    <w:p w:rsidR="00A4660A" w:rsidRDefault="00A4660A">
      <w:pPr>
        <w:rPr>
          <w:rFonts w:hAnsi="Times New Roman"/>
        </w:rPr>
      </w:pPr>
      <w:r>
        <w:rPr>
          <w:rFonts w:hAnsi="Times New Roman" w:hint="eastAsia"/>
        </w:rPr>
        <w:lastRenderedPageBreak/>
        <w:t xml:space="preserve">　</w:t>
      </w:r>
      <w:r>
        <w:rPr>
          <w:rFonts w:hAnsi="Times New Roman"/>
        </w:rPr>
        <w:t>(</w:t>
      </w:r>
      <w:r>
        <w:rPr>
          <w:rFonts w:hAnsi="Times New Roman" w:hint="eastAsia"/>
        </w:rPr>
        <w:t>その</w:t>
      </w:r>
      <w:r>
        <w:rPr>
          <w:rFonts w:hAnsi="Times New Roman"/>
        </w:rPr>
        <w:t>1)</w:t>
      </w:r>
      <w:r>
        <w:rPr>
          <w:rFonts w:hAnsi="Times New Roman" w:hint="eastAsia"/>
        </w:rPr>
        <w:t>の裏</w:t>
      </w:r>
    </w:p>
    <w:p w:rsidR="00A4660A" w:rsidRDefault="00A4660A">
      <w:pPr>
        <w:rPr>
          <w:rFonts w:hAnsi="Times New Roman"/>
        </w:rPr>
      </w:pPr>
      <w:r>
        <w:rPr>
          <w:rFonts w:hAnsi="Times New Roman" w:hint="eastAsia"/>
        </w:rPr>
        <w:t xml:space="preserve">　</w:t>
      </w:r>
      <w:r>
        <w:rPr>
          <w:rFonts w:hAnsi="Times New Roman"/>
        </w:rPr>
        <w:t>(</w:t>
      </w:r>
      <w:r>
        <w:rPr>
          <w:rFonts w:hAnsi="Times New Roman" w:hint="eastAsia"/>
        </w:rPr>
        <w:t>第</w:t>
      </w:r>
      <w:r>
        <w:rPr>
          <w:rFonts w:hAnsi="Times New Roman"/>
        </w:rPr>
        <w:t>6</w:t>
      </w:r>
      <w:r>
        <w:rPr>
          <w:rFonts w:hAnsi="Times New Roman" w:hint="eastAsia"/>
        </w:rPr>
        <w:t>条第</w:t>
      </w:r>
      <w:r>
        <w:rPr>
          <w:rFonts w:hAnsi="Times New Roman"/>
        </w:rPr>
        <w:t>2</w:t>
      </w:r>
      <w:r>
        <w:rPr>
          <w:rFonts w:hAnsi="Times New Roman" w:hint="eastAsia"/>
        </w:rPr>
        <w:t>項第</w:t>
      </w:r>
      <w:r>
        <w:rPr>
          <w:rFonts w:hAnsi="Times New Roman"/>
        </w:rPr>
        <w:t>2</w:t>
      </w:r>
      <w:r>
        <w:rPr>
          <w:rFonts w:hAnsi="Times New Roman" w:hint="eastAsia"/>
        </w:rPr>
        <w:t>号のウ関係</w:t>
      </w:r>
      <w:r>
        <w:rPr>
          <w:rFonts w:hAnsi="Times New Roman"/>
        </w:rPr>
        <w:t>)</w:t>
      </w:r>
    </w:p>
    <w:p w:rsidR="00A4660A" w:rsidRDefault="00A4660A">
      <w:pPr>
        <w:spacing w:after="100"/>
        <w:jc w:val="center"/>
        <w:rPr>
          <w:rFonts w:hAnsi="Times New Roman"/>
        </w:rPr>
      </w:pPr>
      <w:r>
        <w:rPr>
          <w:rFonts w:hAnsi="Times New Roman" w:hint="eastAsia"/>
        </w:rPr>
        <w:t>対象工事を構成する一部の工種を含む工事及び対象工事と同種の工事一覧表</w:t>
      </w:r>
    </w:p>
    <w:tbl>
      <w:tblPr>
        <w:tblW w:w="0" w:type="auto"/>
        <w:tblInd w:w="99" w:type="dxa"/>
        <w:tblLayout w:type="fixed"/>
        <w:tblCellMar>
          <w:left w:w="99" w:type="dxa"/>
          <w:right w:w="99" w:type="dxa"/>
        </w:tblCellMar>
        <w:tblLook w:val="0000" w:firstRow="0" w:lastRow="0" w:firstColumn="0" w:lastColumn="0" w:noHBand="0" w:noVBand="0"/>
      </w:tblPr>
      <w:tblGrid>
        <w:gridCol w:w="1666"/>
        <w:gridCol w:w="3304"/>
        <w:gridCol w:w="741"/>
        <w:gridCol w:w="2689"/>
        <w:gridCol w:w="5052"/>
      </w:tblGrid>
      <w:tr w:rsidR="00A4660A">
        <w:trPr>
          <w:trHeight w:val="903"/>
        </w:trPr>
        <w:tc>
          <w:tcPr>
            <w:tcW w:w="1666" w:type="dxa"/>
            <w:tcBorders>
              <w:top w:val="single" w:sz="4" w:space="0" w:color="auto"/>
              <w:left w:val="single" w:sz="4" w:space="0" w:color="auto"/>
              <w:bottom w:val="single" w:sz="4" w:space="0" w:color="auto"/>
            </w:tcBorders>
            <w:vAlign w:val="center"/>
          </w:tcPr>
          <w:p w:rsidR="00A4660A" w:rsidRDefault="00A4660A">
            <w:pPr>
              <w:spacing w:line="240" w:lineRule="exact"/>
              <w:jc w:val="distribute"/>
              <w:rPr>
                <w:rFonts w:hAnsi="Times New Roman"/>
              </w:rPr>
            </w:pPr>
            <w:r>
              <w:rPr>
                <w:rFonts w:hAnsi="Times New Roman" w:hint="eastAsia"/>
              </w:rPr>
              <w:t>対象工事の例</w:t>
            </w:r>
          </w:p>
        </w:tc>
        <w:tc>
          <w:tcPr>
            <w:tcW w:w="3304" w:type="dxa"/>
            <w:tcBorders>
              <w:top w:val="single" w:sz="4" w:space="0" w:color="auto"/>
              <w:left w:val="single" w:sz="4" w:space="0" w:color="auto"/>
              <w:bottom w:val="single" w:sz="4" w:space="0" w:color="auto"/>
            </w:tcBorders>
            <w:vAlign w:val="center"/>
          </w:tcPr>
          <w:p w:rsidR="00A4660A" w:rsidRDefault="00A4660A">
            <w:pPr>
              <w:spacing w:line="240" w:lineRule="exact"/>
              <w:jc w:val="distribute"/>
              <w:rPr>
                <w:rFonts w:hAnsi="Times New Roman"/>
              </w:rPr>
            </w:pPr>
            <w:r>
              <w:rPr>
                <w:rFonts w:hAnsi="Times New Roman" w:hint="eastAsia"/>
              </w:rPr>
              <w:t>対象工事を構成する工事の例</w:t>
            </w:r>
          </w:p>
        </w:tc>
        <w:tc>
          <w:tcPr>
            <w:tcW w:w="3430" w:type="dxa"/>
            <w:gridSpan w:val="2"/>
            <w:tcBorders>
              <w:top w:val="single" w:sz="4" w:space="0" w:color="auto"/>
              <w:left w:val="single" w:sz="4" w:space="0" w:color="auto"/>
              <w:bottom w:val="single" w:sz="4" w:space="0" w:color="auto"/>
            </w:tcBorders>
            <w:vAlign w:val="center"/>
          </w:tcPr>
          <w:p w:rsidR="00A4660A" w:rsidRDefault="00A4660A">
            <w:pPr>
              <w:spacing w:line="240" w:lineRule="exact"/>
              <w:rPr>
                <w:rFonts w:hAnsi="Times New Roman"/>
              </w:rPr>
            </w:pPr>
            <w:r>
              <w:rPr>
                <w:rFonts w:hAnsi="Times New Roman" w:hint="eastAsia"/>
              </w:rPr>
              <w:t>対象工事を構成する一部の工種を含む工事の例</w:t>
            </w:r>
            <w:r>
              <w:rPr>
                <w:rFonts w:hAnsi="Times New Roman"/>
              </w:rPr>
              <w:t>(</w:t>
            </w:r>
            <w:r>
              <w:rPr>
                <w:rFonts w:hAnsi="Times New Roman" w:hint="eastAsia"/>
              </w:rPr>
              <w:t>元請としての実績が必要</w:t>
            </w:r>
            <w:r>
              <w:rPr>
                <w:rFonts w:hAnsi="Times New Roman"/>
              </w:rPr>
              <w:t>)</w:t>
            </w:r>
          </w:p>
        </w:tc>
        <w:tc>
          <w:tcPr>
            <w:tcW w:w="5052" w:type="dxa"/>
            <w:tcBorders>
              <w:top w:val="single" w:sz="4" w:space="0" w:color="auto"/>
              <w:left w:val="single" w:sz="4" w:space="0" w:color="auto"/>
              <w:bottom w:val="single" w:sz="4" w:space="0" w:color="auto"/>
              <w:right w:val="single" w:sz="4" w:space="0" w:color="auto"/>
            </w:tcBorders>
            <w:vAlign w:val="center"/>
          </w:tcPr>
          <w:p w:rsidR="00A4660A" w:rsidRDefault="00A4660A">
            <w:pPr>
              <w:spacing w:line="240" w:lineRule="exact"/>
              <w:jc w:val="center"/>
              <w:rPr>
                <w:rFonts w:hAnsi="Times New Roman"/>
              </w:rPr>
            </w:pPr>
            <w:r>
              <w:rPr>
                <w:rFonts w:hAnsi="Times New Roman" w:hint="eastAsia"/>
              </w:rPr>
              <w:t>対象工事と同種の工事の例</w:t>
            </w:r>
          </w:p>
          <w:p w:rsidR="00A4660A" w:rsidRDefault="00A4660A">
            <w:pPr>
              <w:spacing w:line="240" w:lineRule="exact"/>
              <w:jc w:val="center"/>
              <w:rPr>
                <w:rFonts w:hAnsi="Times New Roman"/>
              </w:rPr>
            </w:pPr>
            <w:r>
              <w:rPr>
                <w:rFonts w:hAnsi="Times New Roman"/>
              </w:rPr>
              <w:t>(</w:t>
            </w:r>
            <w:r>
              <w:rPr>
                <w:rFonts w:hAnsi="Times New Roman" w:hint="eastAsia"/>
              </w:rPr>
              <w:t>下請としての実績でも可</w:t>
            </w:r>
            <w:r>
              <w:rPr>
                <w:rFonts w:hAnsi="Times New Roman"/>
              </w:rPr>
              <w:t>)</w:t>
            </w:r>
          </w:p>
        </w:tc>
      </w:tr>
      <w:tr w:rsidR="00A4660A">
        <w:trPr>
          <w:trHeight w:val="869"/>
        </w:trPr>
        <w:tc>
          <w:tcPr>
            <w:tcW w:w="1666" w:type="dxa"/>
            <w:tcBorders>
              <w:top w:val="single" w:sz="4" w:space="0" w:color="auto"/>
              <w:left w:val="single" w:sz="4" w:space="0" w:color="auto"/>
              <w:bottom w:val="single" w:sz="4" w:space="0" w:color="auto"/>
            </w:tcBorders>
            <w:vAlign w:val="center"/>
          </w:tcPr>
          <w:p w:rsidR="00A4660A" w:rsidRDefault="00A4660A">
            <w:pPr>
              <w:spacing w:line="240" w:lineRule="exact"/>
              <w:jc w:val="distribute"/>
              <w:rPr>
                <w:rFonts w:hAnsi="Times New Roman"/>
              </w:rPr>
            </w:pPr>
            <w:r>
              <w:rPr>
                <w:rFonts w:hAnsi="Times New Roman" w:hint="eastAsia"/>
              </w:rPr>
              <w:t>道路工事</w:t>
            </w:r>
          </w:p>
        </w:tc>
        <w:tc>
          <w:tcPr>
            <w:tcW w:w="3304" w:type="dxa"/>
            <w:tcBorders>
              <w:top w:val="single" w:sz="4" w:space="0" w:color="auto"/>
              <w:left w:val="single" w:sz="4" w:space="0" w:color="auto"/>
              <w:bottom w:val="single" w:sz="4" w:space="0" w:color="auto"/>
            </w:tcBorders>
            <w:vAlign w:val="center"/>
          </w:tcPr>
          <w:p w:rsidR="00A4660A" w:rsidRDefault="00A4660A">
            <w:pPr>
              <w:spacing w:line="240" w:lineRule="exact"/>
              <w:rPr>
                <w:rFonts w:hAnsi="Times New Roman"/>
              </w:rPr>
            </w:pPr>
            <w:r>
              <w:rPr>
                <w:rFonts w:hAnsi="Times New Roman" w:hint="eastAsia"/>
              </w:rPr>
              <w:t>土工</w:t>
            </w:r>
          </w:p>
          <w:p w:rsidR="00A4660A" w:rsidRDefault="00A4660A">
            <w:pPr>
              <w:spacing w:line="240" w:lineRule="exact"/>
              <w:rPr>
                <w:rFonts w:hAnsi="Times New Roman"/>
              </w:rPr>
            </w:pPr>
            <w:r>
              <w:rPr>
                <w:rFonts w:hAnsi="Times New Roman" w:hint="eastAsia"/>
              </w:rPr>
              <w:t>舗装</w:t>
            </w:r>
          </w:p>
          <w:p w:rsidR="00A4660A" w:rsidRDefault="00A4660A">
            <w:pPr>
              <w:spacing w:line="240" w:lineRule="exact"/>
              <w:rPr>
                <w:rFonts w:hAnsi="Times New Roman"/>
              </w:rPr>
            </w:pPr>
            <w:r>
              <w:rPr>
                <w:rFonts w:hAnsi="Times New Roman" w:hint="eastAsia"/>
              </w:rPr>
              <w:t>道路構造物工</w:t>
            </w:r>
          </w:p>
        </w:tc>
        <w:tc>
          <w:tcPr>
            <w:tcW w:w="741" w:type="dxa"/>
            <w:tcBorders>
              <w:top w:val="single" w:sz="4" w:space="0" w:color="auto"/>
              <w:left w:val="single" w:sz="4" w:space="0" w:color="auto"/>
              <w:bottom w:val="single" w:sz="4" w:space="0" w:color="auto"/>
              <w:right w:val="nil"/>
            </w:tcBorders>
            <w:vAlign w:val="center"/>
          </w:tcPr>
          <w:p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vAlign w:val="center"/>
          </w:tcPr>
          <w:p w:rsidR="00A4660A" w:rsidRDefault="00A4660A">
            <w:pPr>
              <w:spacing w:line="240" w:lineRule="exact"/>
              <w:rPr>
                <w:rFonts w:hAnsi="Times New Roman"/>
              </w:rPr>
            </w:pPr>
            <w:r>
              <w:rPr>
                <w:rFonts w:hAnsi="Times New Roman" w:hint="eastAsia"/>
              </w:rPr>
              <w:t>宅造工事，運動場工事，ほ場整備工事，擁壁工事</w:t>
            </w:r>
          </w:p>
        </w:tc>
        <w:tc>
          <w:tcPr>
            <w:tcW w:w="5052" w:type="dxa"/>
            <w:tcBorders>
              <w:top w:val="single" w:sz="4" w:space="0" w:color="auto"/>
              <w:left w:val="single" w:sz="4" w:space="0" w:color="auto"/>
              <w:bottom w:val="single" w:sz="4" w:space="0" w:color="auto"/>
              <w:right w:val="single" w:sz="4" w:space="0" w:color="auto"/>
            </w:tcBorders>
            <w:vAlign w:val="center"/>
          </w:tcPr>
          <w:p w:rsidR="00A4660A" w:rsidRDefault="00A4660A">
            <w:pPr>
              <w:spacing w:line="240" w:lineRule="exact"/>
              <w:ind w:left="210" w:hanging="210"/>
              <w:rPr>
                <w:rFonts w:hAnsi="Times New Roman"/>
              </w:rPr>
            </w:pPr>
            <w:r>
              <w:rPr>
                <w:rFonts w:hAnsi="Times New Roman" w:hint="eastAsia"/>
              </w:rPr>
              <w:t>・道路一般の工事であって，技術的内容が類似するもの</w:t>
            </w:r>
          </w:p>
          <w:p w:rsidR="00A4660A" w:rsidRDefault="00A4660A">
            <w:pPr>
              <w:spacing w:line="240" w:lineRule="exact"/>
              <w:ind w:left="210" w:hanging="210"/>
              <w:rPr>
                <w:rFonts w:hAnsi="Times New Roman"/>
              </w:rPr>
            </w:pPr>
            <w:r>
              <w:rPr>
                <w:rFonts w:hAnsi="Times New Roman" w:hint="eastAsia"/>
              </w:rPr>
              <w:t>・道路築堤工事</w:t>
            </w:r>
          </w:p>
        </w:tc>
      </w:tr>
      <w:tr w:rsidR="00A4660A">
        <w:trPr>
          <w:cantSplit/>
          <w:trHeight w:val="825"/>
        </w:trPr>
        <w:tc>
          <w:tcPr>
            <w:tcW w:w="1666" w:type="dxa"/>
            <w:vMerge w:val="restart"/>
            <w:tcBorders>
              <w:top w:val="single" w:sz="4" w:space="0" w:color="auto"/>
              <w:left w:val="single" w:sz="4" w:space="0" w:color="auto"/>
              <w:bottom w:val="nil"/>
            </w:tcBorders>
            <w:vAlign w:val="center"/>
          </w:tcPr>
          <w:p w:rsidR="00A4660A" w:rsidRDefault="00EB5B82">
            <w:pPr>
              <w:spacing w:line="240" w:lineRule="exact"/>
              <w:jc w:val="distribute"/>
              <w:rPr>
                <w:rFonts w:hAnsi="Times New Roman"/>
              </w:rPr>
            </w:pPr>
            <w:r>
              <w:rPr>
                <w:noProof/>
              </w:rPr>
              <mc:AlternateContent>
                <mc:Choice Requires="wps">
                  <w:drawing>
                    <wp:anchor distT="0" distB="0" distL="114300" distR="114300" simplePos="0" relativeHeight="251661312" behindDoc="0" locked="1" layoutInCell="0" allowOverlap="1">
                      <wp:simplePos x="0" y="0"/>
                      <wp:positionH relativeFrom="column">
                        <wp:posOffset>3248025</wp:posOffset>
                      </wp:positionH>
                      <wp:positionV relativeFrom="paragraph">
                        <wp:posOffset>3092450</wp:posOffset>
                      </wp:positionV>
                      <wp:extent cx="253365" cy="589915"/>
                      <wp:effectExtent l="0" t="0" r="0" b="0"/>
                      <wp:wrapNone/>
                      <wp:docPr id="72233016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589915"/>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5883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255.75pt;margin-top:243.5pt;width:19.95pt;height:4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" o:allowincell="f" adj="0" strokeweight=".5pt">
                      <w10:anchorlock/>
                    </v:shap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3238500</wp:posOffset>
                      </wp:positionH>
                      <wp:positionV relativeFrom="paragraph">
                        <wp:posOffset>2185670</wp:posOffset>
                      </wp:positionV>
                      <wp:extent cx="253365" cy="468630"/>
                      <wp:effectExtent l="0" t="0" r="0" b="0"/>
                      <wp:wrapNone/>
                      <wp:docPr id="16039796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4F5B" id="AutoShape 3" o:spid="_x0000_s1026" type="#_x0000_t86" style="position:absolute;left:0;text-align:left;margin-left:255pt;margin-top:172.1pt;width:19.95pt;height:3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" o:allowincell="f" adj="0" strokeweight=".5pt">
                      <w10:anchorlock/>
                    </v:shap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3248025</wp:posOffset>
                      </wp:positionH>
                      <wp:positionV relativeFrom="paragraph">
                        <wp:posOffset>1799590</wp:posOffset>
                      </wp:positionV>
                      <wp:extent cx="243840" cy="309245"/>
                      <wp:effectExtent l="0" t="0" r="0" b="0"/>
                      <wp:wrapNone/>
                      <wp:docPr id="20380295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309245"/>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77BC" id="AutoShape 4" o:spid="_x0000_s1026" type="#_x0000_t86" style="position:absolute;left:0;text-align:left;margin-left:255.75pt;margin-top:141.7pt;width:19.2pt;height:2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" o:allowincell="f" adj="0" strokeweight=".5pt">
                      <w10:anchorlock/>
                    </v:shape>
                  </w:pict>
                </mc:Fallback>
              </mc:AlternateContent>
            </w:r>
            <w:r>
              <w:rPr>
                <w:noProof/>
              </w:rPr>
              <mc:AlternateContent>
                <mc:Choice Requires="wps">
                  <w:drawing>
                    <wp:anchor distT="0" distB="0" distL="114300" distR="114300" simplePos="0" relativeHeight="251658240" behindDoc="0" locked="1" layoutInCell="0" allowOverlap="1">
                      <wp:simplePos x="0" y="0"/>
                      <wp:positionH relativeFrom="column">
                        <wp:posOffset>3228975</wp:posOffset>
                      </wp:positionH>
                      <wp:positionV relativeFrom="paragraph">
                        <wp:posOffset>1211580</wp:posOffset>
                      </wp:positionV>
                      <wp:extent cx="253365" cy="468630"/>
                      <wp:effectExtent l="0" t="0" r="0" b="0"/>
                      <wp:wrapNone/>
                      <wp:docPr id="113194164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3B85" id="AutoShape 5" o:spid="_x0000_s1026" type="#_x0000_t86" style="position:absolute;left:0;text-align:left;margin-left:254.25pt;margin-top:95.4pt;width:19.95pt;height: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" o:allowincell="f" adj="0" strokeweight=".5pt">
                      <w10:anchorlock/>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3228975</wp:posOffset>
                      </wp:positionH>
                      <wp:positionV relativeFrom="paragraph">
                        <wp:posOffset>655955</wp:posOffset>
                      </wp:positionV>
                      <wp:extent cx="253365" cy="468630"/>
                      <wp:effectExtent l="0" t="0" r="0" b="0"/>
                      <wp:wrapNone/>
                      <wp:docPr id="213927444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C954C" id="AutoShape 6" o:spid="_x0000_s1026" type="#_x0000_t86" style="position:absolute;left:0;text-align:left;margin-left:254.25pt;margin-top:51.65pt;width:19.95pt;height:3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" o:allowincell="f" adj="0" strokeweight=".5pt">
                      <w10:anchorlock/>
                    </v:shape>
                  </w:pict>
                </mc:Fallback>
              </mc:AlternateContent>
            </w:r>
            <w:r>
              <w:rPr>
                <w:noProof/>
              </w:rPr>
              <mc:AlternateContent>
                <mc:Choice Requires="wps">
                  <w:drawing>
                    <wp:anchor distT="0" distB="0" distL="114300" distR="114300" simplePos="0" relativeHeight="251656192" behindDoc="0" locked="1" layoutInCell="0" allowOverlap="1">
                      <wp:simplePos x="0" y="0"/>
                      <wp:positionH relativeFrom="column">
                        <wp:posOffset>3225165</wp:posOffset>
                      </wp:positionH>
                      <wp:positionV relativeFrom="paragraph">
                        <wp:posOffset>94615</wp:posOffset>
                      </wp:positionV>
                      <wp:extent cx="253365" cy="468630"/>
                      <wp:effectExtent l="0" t="0" r="0" b="0"/>
                      <wp:wrapNone/>
                      <wp:docPr id="13896430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F0C46" id="AutoShape 7" o:spid="_x0000_s1026" type="#_x0000_t86" style="position:absolute;left:0;text-align:left;margin-left:253.95pt;margin-top:7.45pt;width:19.95pt;height:36.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" o:allowincell="f" adj="0" strokeweight=".5pt">
                      <w10:anchorlock/>
                    </v:shap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3228975</wp:posOffset>
                      </wp:positionH>
                      <wp:positionV relativeFrom="paragraph">
                        <wp:posOffset>-415925</wp:posOffset>
                      </wp:positionV>
                      <wp:extent cx="253365" cy="468630"/>
                      <wp:effectExtent l="0" t="0" r="0" b="0"/>
                      <wp:wrapNone/>
                      <wp:docPr id="161138913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F3E02" id="AutoShape 8" o:spid="_x0000_s1026" type="#_x0000_t86" style="position:absolute;left:0;text-align:left;margin-left:254.25pt;margin-top:-32.75pt;width:19.95pt;height:3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" o:allowincell="f" adj="0" strokeweight=".5pt">
                      <w10:anchorlock/>
                    </v:shap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3225165</wp:posOffset>
                      </wp:positionH>
                      <wp:positionV relativeFrom="paragraph">
                        <wp:posOffset>-965835</wp:posOffset>
                      </wp:positionV>
                      <wp:extent cx="253365" cy="468630"/>
                      <wp:effectExtent l="0" t="0" r="0" b="0"/>
                      <wp:wrapNone/>
                      <wp:docPr id="132144925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468630"/>
                              </a:xfrm>
                              <a:prstGeom prst="righ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5D46" id="AutoShape 9" o:spid="_x0000_s1026" type="#_x0000_t86" style="position:absolute;left:0;text-align:left;margin-left:253.95pt;margin-top:-76.05pt;width:19.95pt;height:3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" o:allowincell="f" adj="0" strokeweight=".5pt">
                      <w10:anchorlock/>
                    </v:shape>
                  </w:pict>
                </mc:Fallback>
              </mc:AlternateContent>
            </w:r>
            <w:r w:rsidR="00A4660A">
              <w:rPr>
                <w:rFonts w:hAnsi="Times New Roman" w:hint="eastAsia"/>
              </w:rPr>
              <w:t>橋梁工事</w:t>
            </w:r>
          </w:p>
        </w:tc>
        <w:tc>
          <w:tcPr>
            <w:tcW w:w="3304" w:type="dxa"/>
            <w:vMerge w:val="restart"/>
            <w:tcBorders>
              <w:top w:val="single" w:sz="4" w:space="0" w:color="auto"/>
              <w:left w:val="single" w:sz="4" w:space="0" w:color="auto"/>
              <w:bottom w:val="nil"/>
            </w:tcBorders>
            <w:vAlign w:val="center"/>
          </w:tcPr>
          <w:p w:rsidR="00A4660A" w:rsidRDefault="00A4660A">
            <w:pPr>
              <w:spacing w:line="240" w:lineRule="exact"/>
              <w:rPr>
                <w:rFonts w:hAnsi="Times New Roman"/>
              </w:rPr>
            </w:pPr>
            <w:r>
              <w:rPr>
                <w:rFonts w:hAnsi="Times New Roman" w:hint="eastAsia"/>
              </w:rPr>
              <w:t>下部工</w:t>
            </w:r>
          </w:p>
          <w:p w:rsidR="00A4660A" w:rsidRDefault="00A4660A">
            <w:pPr>
              <w:spacing w:line="240" w:lineRule="exact"/>
              <w:rPr>
                <w:rFonts w:hAnsi="Times New Roman"/>
              </w:rPr>
            </w:pPr>
            <w:r>
              <w:rPr>
                <w:rFonts w:hAnsi="Times New Roman" w:hint="eastAsia"/>
              </w:rPr>
              <w:t xml:space="preserve">　基礎工</w:t>
            </w:r>
          </w:p>
          <w:p w:rsidR="00A4660A" w:rsidRDefault="00A4660A">
            <w:pPr>
              <w:spacing w:line="240" w:lineRule="exact"/>
              <w:rPr>
                <w:rFonts w:hAnsi="Times New Roman"/>
              </w:rPr>
            </w:pPr>
            <w:r>
              <w:rPr>
                <w:rFonts w:hAnsi="Times New Roman" w:hint="eastAsia"/>
              </w:rPr>
              <w:t xml:space="preserve">　く体工</w:t>
            </w:r>
          </w:p>
          <w:p w:rsidR="00A4660A" w:rsidRDefault="00A4660A">
            <w:pPr>
              <w:spacing w:line="240" w:lineRule="exact"/>
              <w:rPr>
                <w:rFonts w:hAnsi="Times New Roman"/>
              </w:rPr>
            </w:pPr>
            <w:r>
              <w:rPr>
                <w:rFonts w:hAnsi="Times New Roman" w:hint="eastAsia"/>
              </w:rPr>
              <w:t>上部工</w:t>
            </w:r>
          </w:p>
          <w:p w:rsidR="00A4660A" w:rsidRDefault="00A4660A">
            <w:pPr>
              <w:spacing w:line="240" w:lineRule="exact"/>
              <w:rPr>
                <w:rFonts w:hAnsi="Times New Roman"/>
              </w:rPr>
            </w:pPr>
            <w:r>
              <w:rPr>
                <w:rFonts w:hAnsi="Times New Roman" w:hint="eastAsia"/>
              </w:rPr>
              <w:t xml:space="preserve">　床板工</w:t>
            </w:r>
          </w:p>
          <w:p w:rsidR="00A4660A" w:rsidRDefault="00A4660A">
            <w:pPr>
              <w:spacing w:line="240" w:lineRule="exact"/>
              <w:rPr>
                <w:rFonts w:hAnsi="Times New Roman"/>
              </w:rPr>
            </w:pPr>
            <w:r>
              <w:rPr>
                <w:rFonts w:hAnsi="Times New Roman" w:hint="eastAsia"/>
              </w:rPr>
              <w:t xml:space="preserve">　本体</w:t>
            </w:r>
            <w:r>
              <w:rPr>
                <w:rFonts w:hAnsi="Times New Roman"/>
              </w:rPr>
              <w:t>(</w:t>
            </w:r>
            <w:r>
              <w:rPr>
                <w:rFonts w:hAnsi="Times New Roman" w:hint="eastAsia"/>
              </w:rPr>
              <w:t>けた</w:t>
            </w:r>
            <w:r>
              <w:rPr>
                <w:rFonts w:hAnsi="Times New Roman"/>
              </w:rPr>
              <w:t>)</w:t>
            </w:r>
            <w:r>
              <w:rPr>
                <w:rFonts w:hAnsi="Times New Roman" w:hint="eastAsia"/>
              </w:rPr>
              <w:t>工</w:t>
            </w:r>
          </w:p>
        </w:tc>
        <w:tc>
          <w:tcPr>
            <w:tcW w:w="741" w:type="dxa"/>
            <w:vMerge w:val="restart"/>
            <w:tcBorders>
              <w:top w:val="single" w:sz="4" w:space="0" w:color="auto"/>
              <w:left w:val="single" w:sz="4" w:space="0" w:color="auto"/>
              <w:bottom w:val="nil"/>
              <w:right w:val="nil"/>
            </w:tcBorders>
            <w:vAlign w:val="center"/>
          </w:tcPr>
          <w:p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nil"/>
            </w:tcBorders>
            <w:vAlign w:val="center"/>
          </w:tcPr>
          <w:p w:rsidR="00A4660A" w:rsidRDefault="00A4660A">
            <w:pPr>
              <w:spacing w:before="100" w:line="240" w:lineRule="exact"/>
              <w:rPr>
                <w:rFonts w:hAnsi="Times New Roman"/>
              </w:rPr>
            </w:pPr>
            <w:r>
              <w:rPr>
                <w:rFonts w:hAnsi="Times New Roman" w:hint="eastAsia"/>
              </w:rPr>
              <w:t>堰工事，埠頭，岸壁工事</w:t>
            </w:r>
          </w:p>
        </w:tc>
        <w:tc>
          <w:tcPr>
            <w:tcW w:w="5052" w:type="dxa"/>
            <w:vMerge w:val="restart"/>
            <w:tcBorders>
              <w:top w:val="single" w:sz="4" w:space="0" w:color="auto"/>
              <w:left w:val="single" w:sz="4" w:space="0" w:color="auto"/>
              <w:bottom w:val="nil"/>
              <w:right w:val="single" w:sz="4" w:space="0" w:color="auto"/>
            </w:tcBorders>
          </w:tcPr>
          <w:p w:rsidR="00A4660A" w:rsidRDefault="00A4660A">
            <w:pPr>
              <w:spacing w:before="100" w:line="240" w:lineRule="exact"/>
              <w:ind w:left="210" w:hanging="210"/>
              <w:rPr>
                <w:rFonts w:hAnsi="Times New Roman"/>
              </w:rPr>
            </w:pPr>
            <w:r>
              <w:rPr>
                <w:rFonts w:hAnsi="Times New Roman" w:hint="eastAsia"/>
              </w:rPr>
              <w:t>・道路・鉄道等橋梁一般の工事であって，技術的内容が類似するもの</w:t>
            </w:r>
          </w:p>
          <w:p w:rsidR="00A4660A" w:rsidRDefault="00A4660A">
            <w:pPr>
              <w:spacing w:line="240" w:lineRule="exact"/>
              <w:ind w:left="210" w:hanging="210"/>
              <w:rPr>
                <w:rFonts w:hAnsi="Times New Roman"/>
              </w:rPr>
            </w:pPr>
            <w:r>
              <w:rPr>
                <w:rFonts w:hAnsi="Times New Roman" w:hint="eastAsia"/>
              </w:rPr>
              <w:t>・建築鉄骨工事は別種工事</w:t>
            </w:r>
          </w:p>
        </w:tc>
      </w:tr>
      <w:tr w:rsidR="00A4660A">
        <w:trPr>
          <w:cantSplit/>
          <w:trHeight w:val="840"/>
        </w:trPr>
        <w:tc>
          <w:tcPr>
            <w:tcW w:w="1666" w:type="dxa"/>
            <w:vMerge/>
            <w:tcBorders>
              <w:top w:val="nil"/>
              <w:left w:val="single" w:sz="4" w:space="0" w:color="auto"/>
              <w:bottom w:val="single" w:sz="4" w:space="0" w:color="auto"/>
            </w:tcBorders>
            <w:vAlign w:val="center"/>
          </w:tcPr>
          <w:p w:rsidR="00A4660A" w:rsidRDefault="00A4660A">
            <w:pPr>
              <w:spacing w:line="240" w:lineRule="exact"/>
              <w:jc w:val="distribute"/>
              <w:rPr>
                <w:rFonts w:hAnsi="Times New Roman"/>
                <w:noProof/>
              </w:rPr>
            </w:pPr>
          </w:p>
        </w:tc>
        <w:tc>
          <w:tcPr>
            <w:tcW w:w="3304" w:type="dxa"/>
            <w:vMerge/>
            <w:tcBorders>
              <w:top w:val="nil"/>
              <w:left w:val="single" w:sz="4" w:space="0" w:color="auto"/>
              <w:bottom w:val="single" w:sz="4" w:space="0" w:color="auto"/>
            </w:tcBorders>
            <w:vAlign w:val="center"/>
          </w:tcPr>
          <w:p w:rsidR="00A4660A" w:rsidRDefault="00A4660A">
            <w:pPr>
              <w:spacing w:line="240" w:lineRule="exact"/>
              <w:rPr>
                <w:rFonts w:hAnsi="Times New Roman"/>
              </w:rPr>
            </w:pPr>
          </w:p>
        </w:tc>
        <w:tc>
          <w:tcPr>
            <w:tcW w:w="741" w:type="dxa"/>
            <w:vMerge/>
            <w:tcBorders>
              <w:top w:val="nil"/>
              <w:left w:val="single" w:sz="4" w:space="0" w:color="auto"/>
              <w:bottom w:val="single" w:sz="4" w:space="0" w:color="auto"/>
              <w:right w:val="nil"/>
            </w:tcBorders>
            <w:vAlign w:val="center"/>
          </w:tcPr>
          <w:p w:rsidR="00A4660A" w:rsidRDefault="00A4660A">
            <w:pPr>
              <w:spacing w:line="240" w:lineRule="exact"/>
              <w:rPr>
                <w:rFonts w:hAnsi="Times New Roman"/>
              </w:rPr>
            </w:pPr>
          </w:p>
        </w:tc>
        <w:tc>
          <w:tcPr>
            <w:tcW w:w="2689" w:type="dxa"/>
            <w:tcBorders>
              <w:top w:val="nil"/>
              <w:left w:val="nil"/>
              <w:bottom w:val="single" w:sz="4" w:space="0" w:color="auto"/>
            </w:tcBorders>
            <w:vAlign w:val="center"/>
          </w:tcPr>
          <w:p w:rsidR="00A4660A" w:rsidRDefault="00A4660A">
            <w:pPr>
              <w:spacing w:line="240" w:lineRule="exact"/>
              <w:rPr>
                <w:rFonts w:hAnsi="Times New Roman"/>
              </w:rPr>
            </w:pPr>
            <w:r>
              <w:rPr>
                <w:rFonts w:hAnsi="Times New Roman" w:hint="eastAsia"/>
              </w:rPr>
              <w:t>水門工事，鉄塔工事，水道橋工事</w:t>
            </w:r>
          </w:p>
        </w:tc>
        <w:tc>
          <w:tcPr>
            <w:tcW w:w="5052" w:type="dxa"/>
            <w:vMerge/>
            <w:tcBorders>
              <w:top w:val="nil"/>
              <w:left w:val="single" w:sz="4" w:space="0" w:color="auto"/>
              <w:bottom w:val="single" w:sz="4" w:space="0" w:color="auto"/>
              <w:right w:val="single" w:sz="4" w:space="0" w:color="auto"/>
            </w:tcBorders>
          </w:tcPr>
          <w:p w:rsidR="00A4660A" w:rsidRDefault="00A4660A">
            <w:pPr>
              <w:spacing w:before="100" w:line="240" w:lineRule="exact"/>
              <w:ind w:left="210" w:hanging="210"/>
              <w:rPr>
                <w:rFonts w:hAnsi="Times New Roman"/>
              </w:rPr>
            </w:pPr>
          </w:p>
        </w:tc>
      </w:tr>
      <w:tr w:rsidR="00A4660A">
        <w:trPr>
          <w:trHeight w:val="875"/>
        </w:trPr>
        <w:tc>
          <w:tcPr>
            <w:tcW w:w="1666" w:type="dxa"/>
            <w:tcBorders>
              <w:top w:val="single" w:sz="4" w:space="0" w:color="auto"/>
              <w:left w:val="single" w:sz="4" w:space="0" w:color="auto"/>
              <w:bottom w:val="single" w:sz="4" w:space="0" w:color="auto"/>
            </w:tcBorders>
            <w:vAlign w:val="center"/>
          </w:tcPr>
          <w:p w:rsidR="00A4660A" w:rsidRDefault="00A4660A">
            <w:pPr>
              <w:spacing w:line="240" w:lineRule="exact"/>
              <w:jc w:val="distribute"/>
              <w:rPr>
                <w:rFonts w:hAnsi="Times New Roman"/>
              </w:rPr>
            </w:pPr>
            <w:r>
              <w:rPr>
                <w:rFonts w:hAnsi="Times New Roman" w:hint="eastAsia"/>
              </w:rPr>
              <w:t>トンネル工事</w:t>
            </w:r>
          </w:p>
        </w:tc>
        <w:tc>
          <w:tcPr>
            <w:tcW w:w="3304" w:type="dxa"/>
            <w:tcBorders>
              <w:top w:val="single" w:sz="4" w:space="0" w:color="auto"/>
              <w:left w:val="single" w:sz="4" w:space="0" w:color="auto"/>
              <w:bottom w:val="single" w:sz="4" w:space="0" w:color="auto"/>
            </w:tcBorders>
            <w:vAlign w:val="center"/>
          </w:tcPr>
          <w:p w:rsidR="00A4660A" w:rsidRDefault="00A4660A">
            <w:pPr>
              <w:spacing w:line="240" w:lineRule="exact"/>
              <w:rPr>
                <w:rFonts w:hAnsi="Times New Roman"/>
              </w:rPr>
            </w:pPr>
            <w:r>
              <w:rPr>
                <w:rFonts w:hAnsi="Times New Roman" w:hint="eastAsia"/>
              </w:rPr>
              <w:t>掘削工</w:t>
            </w:r>
          </w:p>
          <w:p w:rsidR="00A4660A" w:rsidRDefault="00A4660A">
            <w:pPr>
              <w:spacing w:line="240" w:lineRule="exact"/>
              <w:rPr>
                <w:rFonts w:hAnsi="Times New Roman"/>
              </w:rPr>
            </w:pPr>
            <w:r>
              <w:rPr>
                <w:rFonts w:hAnsi="Times New Roman" w:hint="eastAsia"/>
              </w:rPr>
              <w:t>支保工</w:t>
            </w:r>
          </w:p>
          <w:p w:rsidR="00A4660A" w:rsidRDefault="00A4660A">
            <w:pPr>
              <w:spacing w:line="240" w:lineRule="exact"/>
              <w:rPr>
                <w:rFonts w:hAnsi="Times New Roman"/>
              </w:rPr>
            </w:pPr>
            <w:r>
              <w:rPr>
                <w:rFonts w:hAnsi="Times New Roman" w:hint="eastAsia"/>
              </w:rPr>
              <w:t>まきたて工事</w:t>
            </w:r>
          </w:p>
        </w:tc>
        <w:tc>
          <w:tcPr>
            <w:tcW w:w="741" w:type="dxa"/>
            <w:tcBorders>
              <w:top w:val="single" w:sz="4" w:space="0" w:color="auto"/>
              <w:left w:val="single" w:sz="4" w:space="0" w:color="auto"/>
              <w:bottom w:val="single" w:sz="4" w:space="0" w:color="auto"/>
              <w:right w:val="nil"/>
            </w:tcBorders>
            <w:vAlign w:val="center"/>
          </w:tcPr>
          <w:p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vAlign w:val="center"/>
          </w:tcPr>
          <w:p w:rsidR="00A4660A" w:rsidRDefault="00A4660A">
            <w:pPr>
              <w:spacing w:line="240" w:lineRule="exact"/>
              <w:rPr>
                <w:rFonts w:hAnsi="Times New Roman"/>
              </w:rPr>
            </w:pPr>
            <w:r>
              <w:rPr>
                <w:rFonts w:hAnsi="Times New Roman" w:hint="eastAsia"/>
              </w:rPr>
              <w:t>共同溝工事，地下発電所工事</w:t>
            </w:r>
          </w:p>
        </w:tc>
        <w:tc>
          <w:tcPr>
            <w:tcW w:w="5052" w:type="dxa"/>
            <w:tcBorders>
              <w:top w:val="single" w:sz="4" w:space="0" w:color="auto"/>
              <w:left w:val="single" w:sz="4" w:space="0" w:color="auto"/>
              <w:bottom w:val="single" w:sz="4" w:space="0" w:color="auto"/>
              <w:right w:val="single" w:sz="4" w:space="0" w:color="auto"/>
            </w:tcBorders>
            <w:vAlign w:val="center"/>
          </w:tcPr>
          <w:p w:rsidR="00A4660A" w:rsidRDefault="00A4660A">
            <w:pPr>
              <w:spacing w:line="240" w:lineRule="exact"/>
              <w:ind w:left="210" w:hanging="210"/>
              <w:rPr>
                <w:rFonts w:hAnsi="Times New Roman"/>
              </w:rPr>
            </w:pPr>
            <w:r>
              <w:rPr>
                <w:rFonts w:hAnsi="Times New Roman" w:hint="eastAsia"/>
              </w:rPr>
              <w:t>・地中掘削工事であって地盤，土質等に係る技術的条件が類似するもの</w:t>
            </w:r>
          </w:p>
        </w:tc>
      </w:tr>
      <w:tr w:rsidR="00A4660A">
        <w:trPr>
          <w:trHeight w:val="897"/>
        </w:trPr>
        <w:tc>
          <w:tcPr>
            <w:tcW w:w="1666" w:type="dxa"/>
            <w:tcBorders>
              <w:top w:val="single" w:sz="4" w:space="0" w:color="auto"/>
              <w:left w:val="single" w:sz="4" w:space="0" w:color="auto"/>
              <w:bottom w:val="single" w:sz="4" w:space="0" w:color="auto"/>
            </w:tcBorders>
            <w:vAlign w:val="center"/>
          </w:tcPr>
          <w:p w:rsidR="00A4660A" w:rsidRDefault="00A4660A">
            <w:pPr>
              <w:spacing w:line="240" w:lineRule="exact"/>
              <w:jc w:val="distribute"/>
              <w:rPr>
                <w:rFonts w:hAnsi="Times New Roman"/>
              </w:rPr>
            </w:pPr>
            <w:r>
              <w:rPr>
                <w:rFonts w:hAnsi="Times New Roman" w:hint="eastAsia"/>
              </w:rPr>
              <w:t>排水機場工事</w:t>
            </w:r>
          </w:p>
        </w:tc>
        <w:tc>
          <w:tcPr>
            <w:tcW w:w="3304" w:type="dxa"/>
            <w:tcBorders>
              <w:top w:val="single" w:sz="4" w:space="0" w:color="auto"/>
              <w:left w:val="single" w:sz="4" w:space="0" w:color="auto"/>
              <w:bottom w:val="single" w:sz="4" w:space="0" w:color="auto"/>
            </w:tcBorders>
            <w:vAlign w:val="center"/>
          </w:tcPr>
          <w:p w:rsidR="00A4660A" w:rsidRDefault="00A4660A">
            <w:pPr>
              <w:spacing w:line="240" w:lineRule="exact"/>
              <w:rPr>
                <w:rFonts w:hAnsi="Times New Roman"/>
              </w:rPr>
            </w:pPr>
            <w:r>
              <w:rPr>
                <w:rFonts w:hAnsi="Times New Roman" w:hint="eastAsia"/>
              </w:rPr>
              <w:t>基礎工</w:t>
            </w:r>
          </w:p>
          <w:p w:rsidR="00A4660A" w:rsidRDefault="00A4660A">
            <w:pPr>
              <w:spacing w:line="240" w:lineRule="exact"/>
              <w:rPr>
                <w:rFonts w:hAnsi="Times New Roman"/>
              </w:rPr>
            </w:pPr>
            <w:r>
              <w:rPr>
                <w:rFonts w:hAnsi="Times New Roman" w:hint="eastAsia"/>
              </w:rPr>
              <w:t>門扉制作・据付工</w:t>
            </w:r>
          </w:p>
          <w:p w:rsidR="00A4660A" w:rsidRDefault="00A4660A">
            <w:pPr>
              <w:spacing w:line="240" w:lineRule="exact"/>
              <w:rPr>
                <w:rFonts w:hAnsi="Times New Roman"/>
              </w:rPr>
            </w:pPr>
            <w:r>
              <w:rPr>
                <w:rFonts w:hAnsi="Times New Roman" w:hint="eastAsia"/>
              </w:rPr>
              <w:t>排水ポンプ製作・据付工</w:t>
            </w:r>
          </w:p>
        </w:tc>
        <w:tc>
          <w:tcPr>
            <w:tcW w:w="741" w:type="dxa"/>
            <w:tcBorders>
              <w:top w:val="single" w:sz="4" w:space="0" w:color="auto"/>
              <w:left w:val="single" w:sz="4" w:space="0" w:color="auto"/>
              <w:bottom w:val="single" w:sz="4" w:space="0" w:color="auto"/>
              <w:right w:val="nil"/>
            </w:tcBorders>
            <w:vAlign w:val="center"/>
          </w:tcPr>
          <w:p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vAlign w:val="center"/>
          </w:tcPr>
          <w:p w:rsidR="00A4660A" w:rsidRDefault="00A4660A">
            <w:pPr>
              <w:spacing w:line="240" w:lineRule="exact"/>
              <w:rPr>
                <w:rFonts w:hAnsi="Times New Roman"/>
              </w:rPr>
            </w:pPr>
            <w:r>
              <w:rPr>
                <w:rFonts w:hAnsi="Times New Roman" w:hint="eastAsia"/>
              </w:rPr>
              <w:t>下水道等中継ポンプ場工事</w:t>
            </w:r>
          </w:p>
        </w:tc>
        <w:tc>
          <w:tcPr>
            <w:tcW w:w="5052" w:type="dxa"/>
            <w:tcBorders>
              <w:top w:val="single" w:sz="4" w:space="0" w:color="auto"/>
              <w:left w:val="single" w:sz="4" w:space="0" w:color="auto"/>
              <w:bottom w:val="single" w:sz="4" w:space="0" w:color="auto"/>
              <w:right w:val="single" w:sz="4" w:space="0" w:color="auto"/>
            </w:tcBorders>
          </w:tcPr>
          <w:p w:rsidR="00A4660A" w:rsidRDefault="00A4660A">
            <w:pPr>
              <w:spacing w:before="100" w:line="240" w:lineRule="exact"/>
              <w:rPr>
                <w:rFonts w:hAnsi="Times New Roman"/>
              </w:rPr>
            </w:pPr>
            <w:r>
              <w:rPr>
                <w:rFonts w:hAnsi="Times New Roman" w:hint="eastAsia"/>
              </w:rPr>
              <w:t>・揚排水機場一般の工事</w:t>
            </w:r>
          </w:p>
        </w:tc>
      </w:tr>
      <w:tr w:rsidR="00A4660A">
        <w:trPr>
          <w:trHeight w:val="604"/>
        </w:trPr>
        <w:tc>
          <w:tcPr>
            <w:tcW w:w="1666" w:type="dxa"/>
            <w:tcBorders>
              <w:top w:val="single" w:sz="4" w:space="0" w:color="auto"/>
              <w:left w:val="single" w:sz="4" w:space="0" w:color="auto"/>
              <w:bottom w:val="single" w:sz="4" w:space="0" w:color="auto"/>
            </w:tcBorders>
            <w:vAlign w:val="center"/>
          </w:tcPr>
          <w:p w:rsidR="00A4660A" w:rsidRDefault="00A4660A">
            <w:pPr>
              <w:spacing w:line="240" w:lineRule="exact"/>
              <w:jc w:val="distribute"/>
              <w:rPr>
                <w:rFonts w:hAnsi="Times New Roman"/>
              </w:rPr>
            </w:pPr>
            <w:r>
              <w:rPr>
                <w:rFonts w:hAnsi="Times New Roman" w:hint="eastAsia"/>
              </w:rPr>
              <w:t>終末処理場</w:t>
            </w:r>
          </w:p>
          <w:p w:rsidR="00A4660A" w:rsidRDefault="00A4660A">
            <w:pPr>
              <w:spacing w:line="240" w:lineRule="exact"/>
              <w:jc w:val="center"/>
              <w:rPr>
                <w:rFonts w:hAnsi="Times New Roman"/>
              </w:rPr>
            </w:pPr>
            <w:r>
              <w:rPr>
                <w:rFonts w:hAnsi="Times New Roman"/>
              </w:rPr>
              <w:t>(</w:t>
            </w:r>
            <w:r>
              <w:rPr>
                <w:rFonts w:hAnsi="Times New Roman" w:hint="eastAsia"/>
              </w:rPr>
              <w:t>土木工事</w:t>
            </w:r>
            <w:r>
              <w:rPr>
                <w:rFonts w:hAnsi="Times New Roman"/>
              </w:rPr>
              <w:t>)</w:t>
            </w:r>
          </w:p>
        </w:tc>
        <w:tc>
          <w:tcPr>
            <w:tcW w:w="3304" w:type="dxa"/>
            <w:tcBorders>
              <w:top w:val="single" w:sz="4" w:space="0" w:color="auto"/>
              <w:left w:val="single" w:sz="4" w:space="0" w:color="auto"/>
              <w:bottom w:val="single" w:sz="4" w:space="0" w:color="auto"/>
            </w:tcBorders>
            <w:vAlign w:val="center"/>
          </w:tcPr>
          <w:p w:rsidR="00A4660A" w:rsidRDefault="00A4660A">
            <w:pPr>
              <w:spacing w:line="240" w:lineRule="exact"/>
              <w:rPr>
                <w:rFonts w:hAnsi="Times New Roman"/>
              </w:rPr>
            </w:pPr>
            <w:r>
              <w:rPr>
                <w:rFonts w:hAnsi="Times New Roman" w:hint="eastAsia"/>
              </w:rPr>
              <w:t>掘削工</w:t>
            </w:r>
          </w:p>
          <w:p w:rsidR="00A4660A" w:rsidRDefault="00A4660A">
            <w:pPr>
              <w:spacing w:line="240" w:lineRule="exact"/>
              <w:rPr>
                <w:rFonts w:hAnsi="Times New Roman"/>
              </w:rPr>
            </w:pPr>
            <w:r>
              <w:rPr>
                <w:rFonts w:hAnsi="Times New Roman" w:hint="eastAsia"/>
              </w:rPr>
              <w:t>水槽築造工</w:t>
            </w:r>
          </w:p>
        </w:tc>
        <w:tc>
          <w:tcPr>
            <w:tcW w:w="741" w:type="dxa"/>
            <w:tcBorders>
              <w:top w:val="single" w:sz="4" w:space="0" w:color="auto"/>
              <w:left w:val="single" w:sz="4" w:space="0" w:color="auto"/>
              <w:bottom w:val="single" w:sz="4" w:space="0" w:color="auto"/>
              <w:right w:val="nil"/>
            </w:tcBorders>
            <w:vAlign w:val="center"/>
          </w:tcPr>
          <w:p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vAlign w:val="center"/>
          </w:tcPr>
          <w:p w:rsidR="00A4660A" w:rsidRDefault="00A4660A">
            <w:pPr>
              <w:spacing w:line="240" w:lineRule="exact"/>
              <w:rPr>
                <w:rFonts w:hAnsi="Times New Roman"/>
              </w:rPr>
            </w:pPr>
            <w:r>
              <w:rPr>
                <w:rFonts w:hAnsi="Times New Roman" w:hint="eastAsia"/>
              </w:rPr>
              <w:t>ビル地下工事</w:t>
            </w:r>
          </w:p>
        </w:tc>
        <w:tc>
          <w:tcPr>
            <w:tcW w:w="5052" w:type="dxa"/>
            <w:tcBorders>
              <w:top w:val="single" w:sz="4" w:space="0" w:color="auto"/>
              <w:left w:val="single" w:sz="4" w:space="0" w:color="auto"/>
              <w:bottom w:val="single" w:sz="4" w:space="0" w:color="auto"/>
              <w:right w:val="single" w:sz="4" w:space="0" w:color="auto"/>
            </w:tcBorders>
            <w:vAlign w:val="center"/>
          </w:tcPr>
          <w:p w:rsidR="00A4660A" w:rsidRDefault="00A4660A">
            <w:pPr>
              <w:spacing w:line="240" w:lineRule="exact"/>
              <w:rPr>
                <w:rFonts w:hAnsi="Times New Roman"/>
              </w:rPr>
            </w:pPr>
            <w:r>
              <w:rPr>
                <w:rFonts w:hAnsi="Times New Roman" w:hint="eastAsia"/>
              </w:rPr>
              <w:t>・浄水場工事</w:t>
            </w:r>
          </w:p>
        </w:tc>
      </w:tr>
      <w:tr w:rsidR="00A4660A">
        <w:tc>
          <w:tcPr>
            <w:tcW w:w="1666" w:type="dxa"/>
            <w:tcBorders>
              <w:top w:val="single" w:sz="4" w:space="0" w:color="auto"/>
              <w:left w:val="single" w:sz="4" w:space="0" w:color="auto"/>
              <w:bottom w:val="single" w:sz="4" w:space="0" w:color="auto"/>
            </w:tcBorders>
          </w:tcPr>
          <w:p w:rsidR="00A4660A" w:rsidRDefault="00A4660A">
            <w:pPr>
              <w:spacing w:before="100" w:line="240" w:lineRule="exact"/>
              <w:jc w:val="distribute"/>
              <w:rPr>
                <w:rFonts w:hAnsi="Times New Roman"/>
              </w:rPr>
            </w:pPr>
          </w:p>
          <w:p w:rsidR="00A4660A" w:rsidRDefault="00A4660A">
            <w:pPr>
              <w:spacing w:line="240" w:lineRule="exact"/>
              <w:jc w:val="distribute"/>
              <w:rPr>
                <w:rFonts w:hAnsi="Times New Roman"/>
              </w:rPr>
            </w:pPr>
            <w:r>
              <w:rPr>
                <w:rFonts w:hAnsi="Times New Roman" w:hint="eastAsia"/>
              </w:rPr>
              <w:t>建築工事</w:t>
            </w:r>
          </w:p>
        </w:tc>
        <w:tc>
          <w:tcPr>
            <w:tcW w:w="3304" w:type="dxa"/>
            <w:tcBorders>
              <w:top w:val="single" w:sz="4" w:space="0" w:color="auto"/>
              <w:left w:val="single" w:sz="4" w:space="0" w:color="auto"/>
              <w:bottom w:val="single" w:sz="4" w:space="0" w:color="auto"/>
            </w:tcBorders>
          </w:tcPr>
          <w:p w:rsidR="00A4660A" w:rsidRDefault="00A4660A">
            <w:pPr>
              <w:spacing w:before="100" w:line="240" w:lineRule="exact"/>
              <w:rPr>
                <w:rFonts w:hAnsi="Times New Roman"/>
              </w:rPr>
            </w:pPr>
            <w:r>
              <w:rPr>
                <w:rFonts w:hAnsi="Times New Roman" w:hint="eastAsia"/>
              </w:rPr>
              <w:t>基礎工事</w:t>
            </w:r>
          </w:p>
          <w:p w:rsidR="00A4660A" w:rsidRDefault="00A4660A">
            <w:pPr>
              <w:spacing w:line="240" w:lineRule="exact"/>
              <w:rPr>
                <w:rFonts w:hAnsi="Times New Roman"/>
              </w:rPr>
            </w:pPr>
            <w:r>
              <w:rPr>
                <w:rFonts w:hAnsi="Times New Roman" w:hint="eastAsia"/>
              </w:rPr>
              <w:t>く体工事</w:t>
            </w:r>
          </w:p>
          <w:p w:rsidR="00A4660A" w:rsidRDefault="00A4660A">
            <w:pPr>
              <w:spacing w:line="240" w:lineRule="exact"/>
              <w:rPr>
                <w:rFonts w:hAnsi="Times New Roman"/>
              </w:rPr>
            </w:pPr>
            <w:r>
              <w:rPr>
                <w:rFonts w:hAnsi="Times New Roman" w:hint="eastAsia"/>
              </w:rPr>
              <w:t>内外装工事</w:t>
            </w:r>
          </w:p>
        </w:tc>
        <w:tc>
          <w:tcPr>
            <w:tcW w:w="741" w:type="dxa"/>
            <w:tcBorders>
              <w:top w:val="single" w:sz="4" w:space="0" w:color="auto"/>
              <w:left w:val="single" w:sz="4" w:space="0" w:color="auto"/>
              <w:bottom w:val="single" w:sz="4" w:space="0" w:color="auto"/>
              <w:right w:val="nil"/>
            </w:tcBorders>
            <w:vAlign w:val="center"/>
          </w:tcPr>
          <w:p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tcPr>
          <w:p w:rsidR="00A4660A" w:rsidRDefault="00A4660A">
            <w:pPr>
              <w:rPr>
                <w:rFonts w:hAnsi="Times New Roman"/>
              </w:rPr>
            </w:pPr>
          </w:p>
          <w:p w:rsidR="00A4660A" w:rsidRDefault="00A4660A">
            <w:pPr>
              <w:rPr>
                <w:rFonts w:hAnsi="Times New Roman"/>
              </w:rPr>
            </w:pPr>
            <w:r>
              <w:rPr>
                <w:rFonts w:hAnsi="Times New Roman" w:hint="eastAsia"/>
              </w:rPr>
              <w:t>各種建築工事</w:t>
            </w:r>
          </w:p>
        </w:tc>
        <w:tc>
          <w:tcPr>
            <w:tcW w:w="5052" w:type="dxa"/>
            <w:tcBorders>
              <w:top w:val="single" w:sz="4" w:space="0" w:color="auto"/>
              <w:left w:val="single" w:sz="4" w:space="0" w:color="auto"/>
              <w:bottom w:val="single" w:sz="4" w:space="0" w:color="auto"/>
              <w:right w:val="single" w:sz="4" w:space="0" w:color="auto"/>
            </w:tcBorders>
            <w:vAlign w:val="center"/>
          </w:tcPr>
          <w:p w:rsidR="00A4660A" w:rsidRDefault="00A4660A">
            <w:pPr>
              <w:spacing w:line="240" w:lineRule="exact"/>
              <w:ind w:left="210" w:hanging="210"/>
              <w:rPr>
                <w:rFonts w:hAnsi="Times New Roman"/>
              </w:rPr>
            </w:pPr>
            <w:r>
              <w:rPr>
                <w:rFonts w:hAnsi="Times New Roman" w:hint="eastAsia"/>
              </w:rPr>
              <w:t>・建築一般の工事</w:t>
            </w:r>
          </w:p>
          <w:p w:rsidR="00A4660A" w:rsidRDefault="00A4660A">
            <w:pPr>
              <w:spacing w:line="240" w:lineRule="exact"/>
              <w:ind w:left="210" w:hanging="210"/>
              <w:rPr>
                <w:rFonts w:hAnsi="Times New Roman"/>
              </w:rPr>
            </w:pPr>
            <w:r>
              <w:rPr>
                <w:rFonts w:hAnsi="Times New Roman" w:hint="eastAsia"/>
              </w:rPr>
              <w:t>・鋼構造の中高建築工事は，その技術内容に応じ超高層建築工事とは同種の工事とみなし得る場合もある。</w:t>
            </w:r>
          </w:p>
          <w:p w:rsidR="00A4660A" w:rsidRDefault="00A4660A">
            <w:pPr>
              <w:spacing w:line="240" w:lineRule="exact"/>
              <w:ind w:left="210" w:hanging="210"/>
              <w:rPr>
                <w:rFonts w:hAnsi="Times New Roman"/>
              </w:rPr>
            </w:pPr>
            <w:r>
              <w:rPr>
                <w:rFonts w:hAnsi="Times New Roman" w:hint="eastAsia"/>
              </w:rPr>
              <w:t xml:space="preserve">　その場合，軽量鉄骨造工事等は，超高層建築工事とは同種とみなされない。</w:t>
            </w:r>
          </w:p>
        </w:tc>
      </w:tr>
      <w:tr w:rsidR="00A4660A">
        <w:trPr>
          <w:trHeight w:val="1054"/>
        </w:trPr>
        <w:tc>
          <w:tcPr>
            <w:tcW w:w="1666" w:type="dxa"/>
            <w:tcBorders>
              <w:top w:val="single" w:sz="4" w:space="0" w:color="auto"/>
              <w:left w:val="single" w:sz="4" w:space="0" w:color="auto"/>
              <w:bottom w:val="single" w:sz="4" w:space="0" w:color="auto"/>
            </w:tcBorders>
            <w:vAlign w:val="center"/>
          </w:tcPr>
          <w:p w:rsidR="00A4660A" w:rsidRDefault="00A4660A">
            <w:pPr>
              <w:spacing w:line="240" w:lineRule="exact"/>
              <w:jc w:val="distribute"/>
              <w:rPr>
                <w:rFonts w:hAnsi="Times New Roman"/>
              </w:rPr>
            </w:pPr>
            <w:r>
              <w:rPr>
                <w:rFonts w:hAnsi="Times New Roman" w:hint="eastAsia"/>
              </w:rPr>
              <w:t>建築設備工事</w:t>
            </w:r>
          </w:p>
        </w:tc>
        <w:tc>
          <w:tcPr>
            <w:tcW w:w="3304" w:type="dxa"/>
            <w:tcBorders>
              <w:top w:val="single" w:sz="4" w:space="0" w:color="auto"/>
              <w:left w:val="single" w:sz="4" w:space="0" w:color="auto"/>
              <w:bottom w:val="single" w:sz="4" w:space="0" w:color="auto"/>
            </w:tcBorders>
            <w:vAlign w:val="center"/>
          </w:tcPr>
          <w:p w:rsidR="00A4660A" w:rsidRDefault="00A4660A">
            <w:pPr>
              <w:spacing w:line="240" w:lineRule="exact"/>
              <w:rPr>
                <w:rFonts w:hAnsi="Times New Roman"/>
              </w:rPr>
            </w:pPr>
            <w:r>
              <w:rPr>
                <w:rFonts w:hAnsi="Times New Roman" w:hint="eastAsia"/>
              </w:rPr>
              <w:t>電気工事　重電機工事</w:t>
            </w:r>
          </w:p>
          <w:p w:rsidR="00A4660A" w:rsidRDefault="00A4660A">
            <w:pPr>
              <w:spacing w:line="240" w:lineRule="exact"/>
              <w:rPr>
                <w:rFonts w:hAnsi="Times New Roman"/>
              </w:rPr>
            </w:pPr>
            <w:r>
              <w:rPr>
                <w:rFonts w:hAnsi="Times New Roman" w:hint="eastAsia"/>
              </w:rPr>
              <w:t xml:space="preserve">　　　　　弱電機工事</w:t>
            </w:r>
          </w:p>
          <w:p w:rsidR="00A4660A" w:rsidRDefault="00A4660A">
            <w:pPr>
              <w:spacing w:line="240" w:lineRule="exact"/>
              <w:rPr>
                <w:rFonts w:hAnsi="Times New Roman"/>
              </w:rPr>
            </w:pPr>
            <w:r>
              <w:rPr>
                <w:rFonts w:hAnsi="Times New Roman" w:hint="eastAsia"/>
              </w:rPr>
              <w:t>機械工事　空調工事</w:t>
            </w:r>
          </w:p>
          <w:p w:rsidR="00A4660A" w:rsidRDefault="00A4660A">
            <w:pPr>
              <w:spacing w:line="240" w:lineRule="exact"/>
              <w:rPr>
                <w:rFonts w:hAnsi="Times New Roman"/>
              </w:rPr>
            </w:pPr>
            <w:r>
              <w:rPr>
                <w:rFonts w:hAnsi="Times New Roman" w:hint="eastAsia"/>
              </w:rPr>
              <w:t xml:space="preserve">　　　　　衛生工事</w:t>
            </w:r>
          </w:p>
        </w:tc>
        <w:tc>
          <w:tcPr>
            <w:tcW w:w="741" w:type="dxa"/>
            <w:tcBorders>
              <w:top w:val="single" w:sz="4" w:space="0" w:color="auto"/>
              <w:left w:val="single" w:sz="4" w:space="0" w:color="auto"/>
              <w:bottom w:val="single" w:sz="4" w:space="0" w:color="auto"/>
              <w:right w:val="nil"/>
            </w:tcBorders>
            <w:vAlign w:val="center"/>
          </w:tcPr>
          <w:p w:rsidR="00A4660A" w:rsidRDefault="00A4660A">
            <w:pPr>
              <w:spacing w:line="240" w:lineRule="exact"/>
              <w:rPr>
                <w:rFonts w:hAnsi="Times New Roman"/>
              </w:rPr>
            </w:pPr>
            <w:r>
              <w:rPr>
                <w:rFonts w:hAnsi="Times New Roman" w:hint="eastAsia"/>
              </w:rPr>
              <w:t xml:space="preserve">　</w:t>
            </w:r>
          </w:p>
        </w:tc>
        <w:tc>
          <w:tcPr>
            <w:tcW w:w="2689" w:type="dxa"/>
            <w:tcBorders>
              <w:top w:val="single" w:sz="4" w:space="0" w:color="auto"/>
              <w:left w:val="nil"/>
              <w:bottom w:val="single" w:sz="4" w:space="0" w:color="auto"/>
            </w:tcBorders>
            <w:vAlign w:val="center"/>
          </w:tcPr>
          <w:p w:rsidR="00A4660A" w:rsidRDefault="00A4660A">
            <w:pPr>
              <w:spacing w:line="240" w:lineRule="exact"/>
              <w:rPr>
                <w:rFonts w:hAnsi="Times New Roman"/>
              </w:rPr>
            </w:pPr>
            <w:r>
              <w:rPr>
                <w:rFonts w:hAnsi="Times New Roman" w:hint="eastAsia"/>
                <w:spacing w:val="-2"/>
              </w:rPr>
              <w:t>プラントにおける設備工</w:t>
            </w:r>
            <w:r>
              <w:rPr>
                <w:rFonts w:hAnsi="Times New Roman" w:hint="eastAsia"/>
              </w:rPr>
              <w:t>事</w:t>
            </w:r>
          </w:p>
        </w:tc>
        <w:tc>
          <w:tcPr>
            <w:tcW w:w="5052" w:type="dxa"/>
            <w:tcBorders>
              <w:top w:val="single" w:sz="4" w:space="0" w:color="auto"/>
              <w:left w:val="single" w:sz="4" w:space="0" w:color="auto"/>
              <w:bottom w:val="single" w:sz="4" w:space="0" w:color="auto"/>
              <w:right w:val="single" w:sz="4" w:space="0" w:color="auto"/>
            </w:tcBorders>
          </w:tcPr>
          <w:p w:rsidR="00A4660A" w:rsidRDefault="00A4660A">
            <w:pPr>
              <w:spacing w:before="100" w:line="240" w:lineRule="exact"/>
              <w:rPr>
                <w:rFonts w:hAnsi="Times New Roman"/>
              </w:rPr>
            </w:pPr>
            <w:r>
              <w:rPr>
                <w:rFonts w:hAnsi="Times New Roman" w:hint="eastAsia"/>
              </w:rPr>
              <w:t>・設備一般の工事</w:t>
            </w:r>
          </w:p>
        </w:tc>
      </w:tr>
    </w:tbl>
    <w:p w:rsidR="00A4660A" w:rsidRDefault="00A4660A">
      <w:pPr>
        <w:rPr>
          <w:rFonts w:hAnsi="Times New Roman"/>
        </w:rPr>
      </w:pPr>
    </w:p>
    <w:sectPr w:rsidR="00A4660A">
      <w:endnotePr>
        <w:numStart w:val="0"/>
      </w:endnotePr>
      <w:pgSz w:w="16840" w:h="11907" w:orient="landscape" w:code="9"/>
      <w:pgMar w:top="1021" w:right="1701" w:bottom="102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25D8" w:rsidRDefault="001525D8" w:rsidP="00DA0F02">
      <w:r>
        <w:separator/>
      </w:r>
    </w:p>
  </w:endnote>
  <w:endnote w:type="continuationSeparator" w:id="0">
    <w:p w:rsidR="001525D8" w:rsidRDefault="001525D8" w:rsidP="00DA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25D8" w:rsidRDefault="001525D8" w:rsidP="00DA0F02">
      <w:r>
        <w:separator/>
      </w:r>
    </w:p>
  </w:footnote>
  <w:footnote w:type="continuationSeparator" w:id="0">
    <w:p w:rsidR="001525D8" w:rsidRDefault="001525D8" w:rsidP="00DA0F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0A"/>
    <w:rsid w:val="001525D8"/>
    <w:rsid w:val="001949D4"/>
    <w:rsid w:val="001E2F42"/>
    <w:rsid w:val="00452DE3"/>
    <w:rsid w:val="007D270E"/>
    <w:rsid w:val="00A4660A"/>
    <w:rsid w:val="00DA0F02"/>
    <w:rsid w:val="00EB5B82"/>
    <w:rsid w:val="00FD00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8AC812C-37C3-4BEC-9D5E-FCFC3D8F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1268</Characters>
  <Application>Microsoft Office Word</Application>
  <DocSecurity>0</DocSecurity>
  <Lines>10</Lines>
  <Paragraphs>2</Paragraphs>
  <ScaleCrop>false</ScaleCrop>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様式第1号(第11条第1項第2号・第2項第2号関係)</dc:title>
  <dc:subject/>
  <dc:creator>浅川町</dc:creator>
  <cp:keywords/>
  <dc:description/>
  <cp:lastModifiedBy>User</cp:lastModifiedBy>
  <cp:revision>4</cp:revision>
  <cp:lastPrinted>2006-12-08T07:01:00Z</cp:lastPrinted>
  <dcterms:created xsi:type="dcterms:W3CDTF">2023-05-23T00:18:00Z</dcterms:created>
  <dcterms:modified xsi:type="dcterms:W3CDTF">2023-05-23T00:22:00Z</dcterms:modified>
</cp:coreProperties>
</file>